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EDB301" w14:textId="77777777" w:rsidR="00D97F5E" w:rsidRDefault="00D97F5E" w:rsidP="00CD58C4">
      <w:pPr>
        <w:jc w:val="center"/>
        <w:rPr>
          <w:rFonts w:asciiTheme="minorHAnsi" w:hAnsiTheme="minorHAnsi" w:cstheme="minorHAnsi"/>
          <w:b/>
          <w:sz w:val="72"/>
          <w:szCs w:val="72"/>
        </w:rPr>
      </w:pPr>
    </w:p>
    <w:p w14:paraId="44C217F3" w14:textId="3A2718C3" w:rsidR="00774EC7" w:rsidRDefault="00C95F08" w:rsidP="00CD58C4">
      <w:pPr>
        <w:jc w:val="center"/>
        <w:rPr>
          <w:rFonts w:asciiTheme="minorHAnsi" w:hAnsiTheme="minorHAnsi" w:cstheme="minorHAnsi"/>
          <w:b/>
          <w:sz w:val="72"/>
          <w:szCs w:val="72"/>
        </w:rPr>
      </w:pPr>
      <w:r>
        <w:rPr>
          <w:rFonts w:asciiTheme="minorHAnsi" w:hAnsiTheme="minorHAnsi" w:cstheme="minorHAnsi"/>
          <w:b/>
          <w:sz w:val="72"/>
          <w:szCs w:val="72"/>
        </w:rPr>
        <w:t>Årsmelding 2025</w:t>
      </w:r>
    </w:p>
    <w:p w14:paraId="55170D31" w14:textId="43A64E46" w:rsidR="00C95F08" w:rsidRPr="00C95F08" w:rsidRDefault="00C95F08" w:rsidP="00CD58C4">
      <w:pPr>
        <w:jc w:val="center"/>
        <w:rPr>
          <w:rFonts w:asciiTheme="minorHAnsi" w:hAnsiTheme="minorHAnsi" w:cstheme="minorHAnsi"/>
          <w:b/>
          <w:sz w:val="72"/>
          <w:szCs w:val="72"/>
        </w:rPr>
      </w:pPr>
      <w:r>
        <w:rPr>
          <w:rFonts w:asciiTheme="minorHAnsi" w:hAnsiTheme="minorHAnsi" w:cstheme="minorHAnsi"/>
          <w:b/>
          <w:sz w:val="72"/>
          <w:szCs w:val="72"/>
        </w:rPr>
        <w:t>BIL Håndball</w:t>
      </w:r>
    </w:p>
    <w:p w14:paraId="02875BFB" w14:textId="77777777" w:rsidR="00C95F08" w:rsidRDefault="00CD58C4" w:rsidP="00C95F08">
      <w:pPr>
        <w:tabs>
          <w:tab w:val="center" w:pos="4536"/>
          <w:tab w:val="left" w:pos="5280"/>
        </w:tabs>
        <w:rPr>
          <w:rFonts w:asciiTheme="minorHAnsi" w:hAnsiTheme="minorHAnsi" w:cstheme="minorHAnsi"/>
          <w:b/>
          <w:sz w:val="72"/>
          <w:szCs w:val="72"/>
        </w:rPr>
      </w:pPr>
      <w:r w:rsidRPr="00C95F08">
        <w:rPr>
          <w:rFonts w:asciiTheme="minorHAnsi" w:hAnsiTheme="minorHAnsi" w:cstheme="minorHAnsi"/>
          <w:b/>
          <w:sz w:val="72"/>
          <w:szCs w:val="72"/>
        </w:rPr>
        <w:tab/>
      </w:r>
    </w:p>
    <w:p w14:paraId="5C7DE292" w14:textId="61011B76" w:rsidR="00CD58C4" w:rsidRPr="00C95F08" w:rsidRDefault="00CD58C4" w:rsidP="00C95F08">
      <w:pPr>
        <w:tabs>
          <w:tab w:val="center" w:pos="4536"/>
          <w:tab w:val="left" w:pos="5280"/>
        </w:tabs>
        <w:rPr>
          <w:rFonts w:asciiTheme="minorHAnsi" w:hAnsiTheme="minorHAnsi" w:cstheme="minorHAnsi"/>
          <w:b/>
          <w:sz w:val="40"/>
          <w:szCs w:val="40"/>
        </w:rPr>
      </w:pPr>
      <w:r w:rsidRPr="00C95F08">
        <w:rPr>
          <w:rFonts w:asciiTheme="minorHAnsi" w:hAnsiTheme="minorHAnsi" w:cstheme="minorHAnsi"/>
          <w:b/>
          <w:sz w:val="40"/>
          <w:szCs w:val="40"/>
        </w:rPr>
        <w:t xml:space="preserve"> </w:t>
      </w:r>
    </w:p>
    <w:p w14:paraId="6469DEFE" w14:textId="7062A9D8" w:rsidR="00CD58C4" w:rsidRPr="00C95F08" w:rsidRDefault="00C95F08" w:rsidP="00CD58C4">
      <w:pPr>
        <w:jc w:val="center"/>
        <w:rPr>
          <w:rFonts w:asciiTheme="minorHAnsi" w:hAnsiTheme="minorHAnsi" w:cstheme="minorHAnsi"/>
          <w:color w:val="FF0000"/>
        </w:rPr>
      </w:pPr>
      <w:r w:rsidRPr="00C95F08">
        <w:rPr>
          <w:rFonts w:asciiTheme="minorHAnsi" w:hAnsiTheme="minorHAnsi" w:cstheme="minorHAnsi"/>
          <w:b/>
          <w:bCs/>
          <w:noProof/>
          <w:color w:val="FF0000"/>
          <w:sz w:val="32"/>
          <w:szCs w:val="32"/>
        </w:rPr>
        <w:drawing>
          <wp:inline distT="0" distB="0" distL="0" distR="0" wp14:anchorId="141AC58C" wp14:editId="565A4B21">
            <wp:extent cx="2252485" cy="2286000"/>
            <wp:effectExtent l="0" t="0" r="0" b="0"/>
            <wp:docPr id="2" name="Bilde 2" descr="Et bilde som inneholder symbol, Varemerke, logo, Font&#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e 2" descr="Et bilde som inneholder symbol, Varemerke, logo, Font&#10;&#10;KI-generert innhold kan være feil."/>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83108" cy="2317079"/>
                    </a:xfrm>
                    <a:prstGeom prst="rect">
                      <a:avLst/>
                    </a:prstGeom>
                    <a:noFill/>
                  </pic:spPr>
                </pic:pic>
              </a:graphicData>
            </a:graphic>
          </wp:inline>
        </w:drawing>
      </w:r>
    </w:p>
    <w:p w14:paraId="4C9C9BF3" w14:textId="77777777" w:rsidR="00CD58C4" w:rsidRPr="00C95F08" w:rsidRDefault="00CD58C4" w:rsidP="00CD58C4">
      <w:pPr>
        <w:jc w:val="center"/>
        <w:rPr>
          <w:rFonts w:asciiTheme="minorHAnsi" w:hAnsiTheme="minorHAnsi" w:cstheme="minorHAnsi"/>
          <w:b/>
          <w:color w:val="FF0000"/>
        </w:rPr>
      </w:pPr>
    </w:p>
    <w:p w14:paraId="2F17A5C6" w14:textId="77777777" w:rsidR="00CD58C4" w:rsidRPr="00C95F08" w:rsidRDefault="00CD58C4" w:rsidP="00CD58C4">
      <w:pPr>
        <w:jc w:val="center"/>
        <w:rPr>
          <w:rFonts w:asciiTheme="minorHAnsi" w:hAnsiTheme="minorHAnsi" w:cstheme="minorHAnsi"/>
          <w:color w:val="FF0000"/>
        </w:rPr>
      </w:pPr>
    </w:p>
    <w:p w14:paraId="393F775E" w14:textId="66BB569F" w:rsidR="00A148BB" w:rsidRDefault="00A148BB">
      <w:pPr>
        <w:spacing w:after="160" w:line="259" w:lineRule="auto"/>
        <w:rPr>
          <w:rFonts w:asciiTheme="minorHAnsi" w:hAnsiTheme="minorHAnsi" w:cstheme="minorHAnsi"/>
          <w:color w:val="FF0000"/>
        </w:rPr>
      </w:pPr>
      <w:r>
        <w:rPr>
          <w:rFonts w:asciiTheme="minorHAnsi" w:hAnsiTheme="minorHAnsi" w:cstheme="minorHAnsi"/>
          <w:color w:val="FF0000"/>
        </w:rPr>
        <w:br w:type="page"/>
      </w:r>
    </w:p>
    <w:p w14:paraId="35446C9E" w14:textId="077EDFE4" w:rsidR="00CD58C4" w:rsidRPr="00A148BB" w:rsidRDefault="00CD58C4" w:rsidP="00A148BB">
      <w:pPr>
        <w:pStyle w:val="Listeavsnitt"/>
        <w:numPr>
          <w:ilvl w:val="0"/>
          <w:numId w:val="12"/>
        </w:numPr>
        <w:rPr>
          <w:rFonts w:asciiTheme="minorHAnsi" w:hAnsiTheme="minorHAnsi" w:cstheme="minorHAnsi"/>
          <w:b/>
          <w:bCs/>
        </w:rPr>
      </w:pPr>
      <w:r w:rsidRPr="00A148BB">
        <w:rPr>
          <w:rFonts w:asciiTheme="minorHAnsi" w:hAnsiTheme="minorHAnsi" w:cstheme="minorHAnsi"/>
          <w:b/>
          <w:bCs/>
        </w:rPr>
        <w:lastRenderedPageBreak/>
        <w:t>Organisasjon</w:t>
      </w:r>
    </w:p>
    <w:p w14:paraId="1D07CC3B" w14:textId="77777777" w:rsidR="00CD58C4" w:rsidRDefault="00CD58C4" w:rsidP="00CD58C4">
      <w:pPr>
        <w:rPr>
          <w:rFonts w:asciiTheme="minorHAnsi" w:hAnsiTheme="minorHAnsi" w:cstheme="minorHAnsi"/>
        </w:rPr>
      </w:pPr>
    </w:p>
    <w:p w14:paraId="364DC084" w14:textId="585F4ED5" w:rsidR="00E858FB" w:rsidRDefault="00E858FB" w:rsidP="00CD58C4">
      <w:pPr>
        <w:rPr>
          <w:rFonts w:asciiTheme="minorHAnsi" w:hAnsiTheme="minorHAnsi" w:cstheme="minorHAnsi"/>
        </w:rPr>
      </w:pPr>
      <w:r>
        <w:rPr>
          <w:rFonts w:asciiTheme="minorHAnsi" w:hAnsiTheme="minorHAnsi" w:cstheme="minorHAnsi"/>
        </w:rPr>
        <w:t>Interimsstyret:</w:t>
      </w:r>
    </w:p>
    <w:p w14:paraId="282154CF" w14:textId="4FCA9D57" w:rsidR="00E858FB" w:rsidRDefault="007140DA" w:rsidP="00E858FB">
      <w:pPr>
        <w:ind w:left="708"/>
        <w:rPr>
          <w:rFonts w:asciiTheme="minorHAnsi" w:hAnsiTheme="minorHAnsi" w:cstheme="minorHAnsi"/>
        </w:rPr>
      </w:pPr>
      <w:r>
        <w:rPr>
          <w:rFonts w:asciiTheme="minorHAnsi" w:hAnsiTheme="minorHAnsi" w:cstheme="minorHAnsi"/>
        </w:rPr>
        <w:t xml:space="preserve">Leder: </w:t>
      </w:r>
      <w:r w:rsidR="00E858FB">
        <w:rPr>
          <w:rFonts w:asciiTheme="minorHAnsi" w:hAnsiTheme="minorHAnsi" w:cstheme="minorHAnsi"/>
        </w:rPr>
        <w:t>Unn Hestvik</w:t>
      </w:r>
    </w:p>
    <w:p w14:paraId="3FDA2970" w14:textId="0CE43AEA" w:rsidR="00E858FB" w:rsidRDefault="007140DA" w:rsidP="00E858FB">
      <w:pPr>
        <w:ind w:left="708"/>
        <w:rPr>
          <w:rFonts w:asciiTheme="minorHAnsi" w:hAnsiTheme="minorHAnsi" w:cstheme="minorHAnsi"/>
        </w:rPr>
      </w:pPr>
      <w:r>
        <w:rPr>
          <w:rFonts w:asciiTheme="minorHAnsi" w:hAnsiTheme="minorHAnsi" w:cstheme="minorHAnsi"/>
        </w:rPr>
        <w:t>Leder i sportslig utvalg</w:t>
      </w:r>
      <w:r w:rsidR="00C91253">
        <w:rPr>
          <w:rFonts w:asciiTheme="minorHAnsi" w:hAnsiTheme="minorHAnsi" w:cstheme="minorHAnsi"/>
        </w:rPr>
        <w:t xml:space="preserve"> og informasjonsansvarlig</w:t>
      </w:r>
      <w:r>
        <w:rPr>
          <w:rFonts w:asciiTheme="minorHAnsi" w:hAnsiTheme="minorHAnsi" w:cstheme="minorHAnsi"/>
        </w:rPr>
        <w:t xml:space="preserve">: </w:t>
      </w:r>
      <w:r w:rsidR="00923A3C">
        <w:rPr>
          <w:rFonts w:asciiTheme="minorHAnsi" w:hAnsiTheme="minorHAnsi" w:cstheme="minorHAnsi"/>
        </w:rPr>
        <w:t>Kristine Aasen</w:t>
      </w:r>
    </w:p>
    <w:p w14:paraId="52260477" w14:textId="31336EBA" w:rsidR="00923A3C" w:rsidRDefault="007140DA" w:rsidP="00E858FB">
      <w:pPr>
        <w:ind w:left="708"/>
        <w:rPr>
          <w:rFonts w:asciiTheme="minorHAnsi" w:hAnsiTheme="minorHAnsi" w:cstheme="minorHAnsi"/>
        </w:rPr>
      </w:pPr>
      <w:r>
        <w:rPr>
          <w:rFonts w:asciiTheme="minorHAnsi" w:hAnsiTheme="minorHAnsi" w:cstheme="minorHAnsi"/>
        </w:rPr>
        <w:t>Dommer- og sponsoransvarli</w:t>
      </w:r>
      <w:r w:rsidR="00804ED1">
        <w:rPr>
          <w:rFonts w:asciiTheme="minorHAnsi" w:hAnsiTheme="minorHAnsi" w:cstheme="minorHAnsi"/>
        </w:rPr>
        <w:t xml:space="preserve">g: </w:t>
      </w:r>
      <w:r w:rsidR="00923A3C">
        <w:rPr>
          <w:rFonts w:asciiTheme="minorHAnsi" w:hAnsiTheme="minorHAnsi" w:cstheme="minorHAnsi"/>
        </w:rPr>
        <w:t>Mona Aarsand Velde</w:t>
      </w:r>
    </w:p>
    <w:p w14:paraId="244299D2" w14:textId="7B788798" w:rsidR="00923A3C" w:rsidRDefault="00804ED1" w:rsidP="00E858FB">
      <w:pPr>
        <w:ind w:left="708"/>
        <w:rPr>
          <w:rFonts w:asciiTheme="minorHAnsi" w:hAnsiTheme="minorHAnsi" w:cstheme="minorHAnsi"/>
        </w:rPr>
      </w:pPr>
      <w:r>
        <w:rPr>
          <w:rFonts w:asciiTheme="minorHAnsi" w:hAnsiTheme="minorHAnsi" w:cstheme="minorHAnsi"/>
        </w:rPr>
        <w:t>Arrangements</w:t>
      </w:r>
      <w:r w:rsidR="00EE327C">
        <w:rPr>
          <w:rFonts w:asciiTheme="minorHAnsi" w:hAnsiTheme="minorHAnsi" w:cstheme="minorHAnsi"/>
        </w:rPr>
        <w:t>- og foreldrekontakt</w:t>
      </w:r>
      <w:r>
        <w:rPr>
          <w:rFonts w:asciiTheme="minorHAnsi" w:hAnsiTheme="minorHAnsi" w:cstheme="minorHAnsi"/>
        </w:rPr>
        <w:t xml:space="preserve">ansvarlig: </w:t>
      </w:r>
      <w:r w:rsidR="0085181F">
        <w:rPr>
          <w:rFonts w:asciiTheme="minorHAnsi" w:hAnsiTheme="minorHAnsi" w:cstheme="minorHAnsi"/>
        </w:rPr>
        <w:t>Jostein Nybakken</w:t>
      </w:r>
    </w:p>
    <w:p w14:paraId="41934DD6" w14:textId="567D6B7C" w:rsidR="0085181F" w:rsidRDefault="00804ED1" w:rsidP="00E858FB">
      <w:pPr>
        <w:ind w:left="708"/>
        <w:rPr>
          <w:rFonts w:asciiTheme="minorHAnsi" w:hAnsiTheme="minorHAnsi" w:cstheme="minorHAnsi"/>
        </w:rPr>
      </w:pPr>
      <w:r>
        <w:rPr>
          <w:rFonts w:asciiTheme="minorHAnsi" w:hAnsiTheme="minorHAnsi" w:cstheme="minorHAnsi"/>
        </w:rPr>
        <w:t>Oppstartsan</w:t>
      </w:r>
      <w:r w:rsidR="002C7E8F">
        <w:rPr>
          <w:rFonts w:asciiTheme="minorHAnsi" w:hAnsiTheme="minorHAnsi" w:cstheme="minorHAnsi"/>
        </w:rPr>
        <w:t xml:space="preserve">svarlig: </w:t>
      </w:r>
      <w:r w:rsidR="0085181F">
        <w:rPr>
          <w:rFonts w:asciiTheme="minorHAnsi" w:hAnsiTheme="minorHAnsi" w:cstheme="minorHAnsi"/>
        </w:rPr>
        <w:t>Berit Aasberg</w:t>
      </w:r>
    </w:p>
    <w:p w14:paraId="4B2499CA" w14:textId="77777777" w:rsidR="0085181F" w:rsidRDefault="0085181F" w:rsidP="0085181F">
      <w:pPr>
        <w:rPr>
          <w:rFonts w:asciiTheme="minorHAnsi" w:hAnsiTheme="minorHAnsi" w:cstheme="minorHAnsi"/>
        </w:rPr>
      </w:pPr>
    </w:p>
    <w:p w14:paraId="0C809B14" w14:textId="46142BB0" w:rsidR="0085181F" w:rsidRDefault="0085181F" w:rsidP="0085181F">
      <w:pPr>
        <w:rPr>
          <w:rFonts w:asciiTheme="minorHAnsi" w:hAnsiTheme="minorHAnsi" w:cstheme="minorHAnsi"/>
        </w:rPr>
      </w:pPr>
      <w:r>
        <w:rPr>
          <w:rFonts w:asciiTheme="minorHAnsi" w:hAnsiTheme="minorHAnsi" w:cstheme="minorHAnsi"/>
        </w:rPr>
        <w:t>Andre roller:</w:t>
      </w:r>
    </w:p>
    <w:p w14:paraId="4AF30F74" w14:textId="759E7179" w:rsidR="00E03541" w:rsidRDefault="00E03541" w:rsidP="0085181F">
      <w:pPr>
        <w:ind w:left="708"/>
        <w:rPr>
          <w:rFonts w:asciiTheme="minorHAnsi" w:hAnsiTheme="minorHAnsi" w:cstheme="minorHAnsi"/>
        </w:rPr>
      </w:pPr>
      <w:r>
        <w:rPr>
          <w:rFonts w:asciiTheme="minorHAnsi" w:hAnsiTheme="minorHAnsi" w:cstheme="minorHAnsi"/>
        </w:rPr>
        <w:t>Kasserer: Odd Roar Reppen</w:t>
      </w:r>
    </w:p>
    <w:p w14:paraId="47F9AD09" w14:textId="51D09BBA" w:rsidR="0085181F" w:rsidRDefault="0085181F" w:rsidP="0085181F">
      <w:pPr>
        <w:ind w:left="708"/>
        <w:rPr>
          <w:rFonts w:asciiTheme="minorHAnsi" w:hAnsiTheme="minorHAnsi" w:cstheme="minorHAnsi"/>
        </w:rPr>
      </w:pPr>
      <w:r>
        <w:rPr>
          <w:rFonts w:asciiTheme="minorHAnsi" w:hAnsiTheme="minorHAnsi" w:cstheme="minorHAnsi"/>
        </w:rPr>
        <w:t xml:space="preserve">Kampansvarlig: Benedicte </w:t>
      </w:r>
      <w:r w:rsidR="001B4FB2">
        <w:rPr>
          <w:rFonts w:asciiTheme="minorHAnsi" w:hAnsiTheme="minorHAnsi" w:cstheme="minorHAnsi"/>
        </w:rPr>
        <w:t xml:space="preserve">O. Sørli </w:t>
      </w:r>
      <w:r>
        <w:rPr>
          <w:rFonts w:asciiTheme="minorHAnsi" w:hAnsiTheme="minorHAnsi" w:cstheme="minorHAnsi"/>
        </w:rPr>
        <w:t>og Lars</w:t>
      </w:r>
      <w:r w:rsidR="00680238">
        <w:rPr>
          <w:rFonts w:asciiTheme="minorHAnsi" w:hAnsiTheme="minorHAnsi" w:cstheme="minorHAnsi"/>
        </w:rPr>
        <w:t>-Göran Andersson</w:t>
      </w:r>
    </w:p>
    <w:p w14:paraId="2B4ACE8C" w14:textId="4B7E92C0" w:rsidR="00680238" w:rsidRPr="00A148BB" w:rsidRDefault="00680238" w:rsidP="0085181F">
      <w:pPr>
        <w:ind w:left="708"/>
        <w:rPr>
          <w:rFonts w:asciiTheme="minorHAnsi" w:hAnsiTheme="minorHAnsi" w:cstheme="minorHAnsi"/>
        </w:rPr>
      </w:pPr>
      <w:r>
        <w:rPr>
          <w:rFonts w:asciiTheme="minorHAnsi" w:hAnsiTheme="minorHAnsi" w:cstheme="minorHAnsi"/>
        </w:rPr>
        <w:t xml:space="preserve">Utstyrsansvarlig: </w:t>
      </w:r>
      <w:r w:rsidR="00E03541">
        <w:rPr>
          <w:rFonts w:asciiTheme="minorHAnsi" w:hAnsiTheme="minorHAnsi" w:cstheme="minorHAnsi"/>
        </w:rPr>
        <w:t xml:space="preserve">Ada </w:t>
      </w:r>
      <w:proofErr w:type="spellStart"/>
      <w:r w:rsidR="00E03541">
        <w:rPr>
          <w:rFonts w:asciiTheme="minorHAnsi" w:hAnsiTheme="minorHAnsi" w:cstheme="minorHAnsi"/>
        </w:rPr>
        <w:t>Laumann</w:t>
      </w:r>
      <w:proofErr w:type="spellEnd"/>
    </w:p>
    <w:p w14:paraId="34366137" w14:textId="04B4842E" w:rsidR="00A8545B" w:rsidRPr="00A148BB" w:rsidRDefault="00A8545B" w:rsidP="00CD58C4">
      <w:pPr>
        <w:rPr>
          <w:rFonts w:asciiTheme="minorHAnsi" w:hAnsiTheme="minorHAnsi" w:cstheme="minorHAnsi"/>
        </w:rPr>
      </w:pPr>
    </w:p>
    <w:p w14:paraId="5D840EF4" w14:textId="1145AC12" w:rsidR="00CD58C4" w:rsidRPr="00A148BB" w:rsidRDefault="00CD58C4" w:rsidP="00A148BB">
      <w:pPr>
        <w:pStyle w:val="Listeavsnitt"/>
        <w:numPr>
          <w:ilvl w:val="0"/>
          <w:numId w:val="12"/>
        </w:numPr>
        <w:rPr>
          <w:rFonts w:asciiTheme="minorHAnsi" w:hAnsiTheme="minorHAnsi" w:cstheme="minorHAnsi"/>
          <w:b/>
          <w:bCs/>
        </w:rPr>
      </w:pPr>
      <w:r w:rsidRPr="00A148BB">
        <w:rPr>
          <w:rFonts w:asciiTheme="minorHAnsi" w:hAnsiTheme="minorHAnsi" w:cstheme="minorHAnsi"/>
          <w:b/>
          <w:bCs/>
        </w:rPr>
        <w:t xml:space="preserve">Samarbeidspartnere </w:t>
      </w:r>
    </w:p>
    <w:p w14:paraId="6E5DC952" w14:textId="105E9546" w:rsidR="00A148BB" w:rsidRPr="007140DA" w:rsidRDefault="0064390A" w:rsidP="00CD58C4">
      <w:pPr>
        <w:rPr>
          <w:rFonts w:asciiTheme="minorHAnsi" w:hAnsiTheme="minorHAnsi" w:cstheme="minorHAnsi"/>
        </w:rPr>
      </w:pPr>
      <w:r w:rsidRPr="007140DA">
        <w:rPr>
          <w:rFonts w:asciiTheme="minorHAnsi" w:hAnsiTheme="minorHAnsi" w:cstheme="minorHAnsi"/>
        </w:rPr>
        <w:t>I</w:t>
      </w:r>
      <w:r w:rsidR="00C868E9" w:rsidRPr="007140DA">
        <w:rPr>
          <w:rFonts w:asciiTheme="minorHAnsi" w:hAnsiTheme="minorHAnsi" w:cstheme="minorHAnsi"/>
        </w:rPr>
        <w:t xml:space="preserve"> tillegg til hovedsponsorene til BIL har håndballen følgende sponsorer:</w:t>
      </w:r>
    </w:p>
    <w:p w14:paraId="3F16AAE6" w14:textId="5673F280" w:rsidR="00C868E9" w:rsidRPr="007140DA" w:rsidRDefault="00C868E9" w:rsidP="00C868E9">
      <w:pPr>
        <w:pStyle w:val="Listeavsnitt"/>
        <w:numPr>
          <w:ilvl w:val="0"/>
          <w:numId w:val="13"/>
        </w:numPr>
        <w:rPr>
          <w:rFonts w:asciiTheme="minorHAnsi" w:hAnsiTheme="minorHAnsi" w:cstheme="minorHAnsi"/>
        </w:rPr>
      </w:pPr>
      <w:r w:rsidRPr="007140DA">
        <w:rPr>
          <w:rFonts w:asciiTheme="minorHAnsi" w:hAnsiTheme="minorHAnsi" w:cstheme="minorHAnsi"/>
        </w:rPr>
        <w:t>Norli</w:t>
      </w:r>
    </w:p>
    <w:p w14:paraId="3F40E98C" w14:textId="760C6AB7" w:rsidR="00C868E9" w:rsidRPr="007140DA" w:rsidRDefault="00C868E9" w:rsidP="00C868E9">
      <w:pPr>
        <w:pStyle w:val="Listeavsnitt"/>
        <w:numPr>
          <w:ilvl w:val="0"/>
          <w:numId w:val="13"/>
        </w:numPr>
        <w:rPr>
          <w:rFonts w:asciiTheme="minorHAnsi" w:hAnsiTheme="minorHAnsi" w:cstheme="minorHAnsi"/>
        </w:rPr>
      </w:pPr>
      <w:proofErr w:type="spellStart"/>
      <w:r w:rsidRPr="007140DA">
        <w:rPr>
          <w:rFonts w:asciiTheme="minorHAnsi" w:hAnsiTheme="minorHAnsi" w:cstheme="minorHAnsi"/>
        </w:rPr>
        <w:t>Rootsfestivalen</w:t>
      </w:r>
      <w:proofErr w:type="spellEnd"/>
    </w:p>
    <w:p w14:paraId="0327CD1F" w14:textId="12CA6224" w:rsidR="00617251" w:rsidRPr="007140DA" w:rsidRDefault="00617251" w:rsidP="00C868E9">
      <w:pPr>
        <w:pStyle w:val="Listeavsnitt"/>
        <w:numPr>
          <w:ilvl w:val="0"/>
          <w:numId w:val="13"/>
        </w:numPr>
        <w:rPr>
          <w:rFonts w:asciiTheme="minorHAnsi" w:hAnsiTheme="minorHAnsi" w:cstheme="minorHAnsi"/>
        </w:rPr>
      </w:pPr>
      <w:r w:rsidRPr="007140DA">
        <w:rPr>
          <w:rFonts w:asciiTheme="minorHAnsi" w:hAnsiTheme="minorHAnsi" w:cstheme="minorHAnsi"/>
        </w:rPr>
        <w:t xml:space="preserve">Brønnøysund </w:t>
      </w:r>
      <w:proofErr w:type="spellStart"/>
      <w:r w:rsidRPr="007140DA">
        <w:rPr>
          <w:rFonts w:asciiTheme="minorHAnsi" w:hAnsiTheme="minorHAnsi" w:cstheme="minorHAnsi"/>
        </w:rPr>
        <w:t>NorseA</w:t>
      </w:r>
      <w:r w:rsidR="007140DA" w:rsidRPr="007140DA">
        <w:rPr>
          <w:rFonts w:asciiTheme="minorHAnsi" w:hAnsiTheme="minorHAnsi" w:cstheme="minorHAnsi"/>
        </w:rPr>
        <w:t>qua</w:t>
      </w:r>
      <w:proofErr w:type="spellEnd"/>
    </w:p>
    <w:p w14:paraId="0E910B6C" w14:textId="77777777" w:rsidR="00A148BB" w:rsidRPr="00A148BB" w:rsidRDefault="00A148BB" w:rsidP="00CD58C4">
      <w:pPr>
        <w:rPr>
          <w:rFonts w:asciiTheme="minorHAnsi" w:hAnsiTheme="minorHAnsi" w:cstheme="minorHAnsi"/>
          <w:color w:val="FF0000"/>
        </w:rPr>
      </w:pPr>
    </w:p>
    <w:p w14:paraId="202F415D" w14:textId="6BAD33F5" w:rsidR="008D1222" w:rsidRPr="0064390A" w:rsidRDefault="00CD58C4" w:rsidP="008D1222">
      <w:pPr>
        <w:rPr>
          <w:rFonts w:asciiTheme="minorHAnsi" w:hAnsiTheme="minorHAnsi" w:cstheme="minorHAnsi"/>
        </w:rPr>
      </w:pPr>
      <w:r w:rsidRPr="0064390A">
        <w:rPr>
          <w:rFonts w:asciiTheme="minorHAnsi" w:hAnsiTheme="minorHAnsi" w:cstheme="minorHAnsi"/>
        </w:rPr>
        <w:t>Sponsormidlene er et viktig bidrag til å opprettholde et godt tilbud til barn og ungdom samtidig som at egen</w:t>
      </w:r>
      <w:r w:rsidR="006A5496">
        <w:rPr>
          <w:rFonts w:asciiTheme="minorHAnsi" w:hAnsiTheme="minorHAnsi" w:cstheme="minorHAnsi"/>
        </w:rPr>
        <w:t>andel</w:t>
      </w:r>
      <w:r w:rsidR="00433A1A">
        <w:rPr>
          <w:rFonts w:asciiTheme="minorHAnsi" w:hAnsiTheme="minorHAnsi" w:cstheme="minorHAnsi"/>
        </w:rPr>
        <w:t>en</w:t>
      </w:r>
      <w:r w:rsidRPr="0064390A">
        <w:rPr>
          <w:rFonts w:asciiTheme="minorHAnsi" w:hAnsiTheme="minorHAnsi" w:cstheme="minorHAnsi"/>
        </w:rPr>
        <w:t xml:space="preserve"> blir holdt på et lavest mulig nivå. </w:t>
      </w:r>
      <w:r w:rsidR="008D1222" w:rsidRPr="0064390A">
        <w:rPr>
          <w:rFonts w:asciiTheme="minorHAnsi" w:hAnsiTheme="minorHAnsi" w:cstheme="minorHAnsi"/>
        </w:rPr>
        <w:t xml:space="preserve">Det rettes en stor takk til alle samarbeidspartnere og sponsorer som bidrar slik at vi er i stand til å skape aktivitet for barn og unge. </w:t>
      </w:r>
    </w:p>
    <w:p w14:paraId="4FEB4AE6" w14:textId="77777777" w:rsidR="008D1222" w:rsidRPr="00A148BB" w:rsidRDefault="008D1222" w:rsidP="00CD58C4">
      <w:pPr>
        <w:rPr>
          <w:rFonts w:asciiTheme="minorHAnsi" w:hAnsiTheme="minorHAnsi" w:cstheme="minorHAnsi"/>
          <w:color w:val="FF0000"/>
        </w:rPr>
      </w:pPr>
    </w:p>
    <w:p w14:paraId="7C0FD693" w14:textId="469076BB" w:rsidR="006C308E" w:rsidRDefault="00CD58C4" w:rsidP="00A148BB">
      <w:pPr>
        <w:pStyle w:val="Listeavsnitt"/>
        <w:numPr>
          <w:ilvl w:val="0"/>
          <w:numId w:val="12"/>
        </w:numPr>
        <w:rPr>
          <w:rFonts w:asciiTheme="minorHAnsi" w:hAnsiTheme="minorHAnsi" w:cstheme="minorHAnsi"/>
          <w:b/>
          <w:bCs/>
        </w:rPr>
      </w:pPr>
      <w:r w:rsidRPr="00A148BB">
        <w:rPr>
          <w:rFonts w:asciiTheme="minorHAnsi" w:hAnsiTheme="minorHAnsi" w:cstheme="minorHAnsi"/>
          <w:b/>
          <w:bCs/>
        </w:rPr>
        <w:t xml:space="preserve">Medlemmer </w:t>
      </w:r>
    </w:p>
    <w:p w14:paraId="255630CC" w14:textId="42C01D32" w:rsidR="00CD58C4" w:rsidRPr="00A148BB" w:rsidRDefault="00CD58C4" w:rsidP="00CD58C4">
      <w:pPr>
        <w:rPr>
          <w:rFonts w:asciiTheme="minorHAnsi" w:hAnsiTheme="minorHAnsi" w:cstheme="minorBidi"/>
          <w:color w:val="FF0000"/>
        </w:rPr>
      </w:pPr>
      <w:r w:rsidRPr="5EDFB85F">
        <w:rPr>
          <w:rFonts w:asciiTheme="minorHAnsi" w:hAnsiTheme="minorHAnsi" w:cstheme="minorBidi"/>
        </w:rPr>
        <w:t>Ved årsskiftet v</w:t>
      </w:r>
      <w:r w:rsidR="00475ADC" w:rsidRPr="5EDFB85F">
        <w:rPr>
          <w:rFonts w:asciiTheme="minorHAnsi" w:hAnsiTheme="minorHAnsi" w:cstheme="minorBidi"/>
        </w:rPr>
        <w:t>ar det</w:t>
      </w:r>
      <w:r w:rsidR="00475ADC" w:rsidRPr="008770C9">
        <w:rPr>
          <w:rFonts w:asciiTheme="minorHAnsi" w:hAnsiTheme="minorHAnsi" w:cstheme="minorBidi"/>
        </w:rPr>
        <w:t xml:space="preserve"> </w:t>
      </w:r>
      <w:r w:rsidR="3211C808" w:rsidRPr="008770C9">
        <w:rPr>
          <w:rFonts w:asciiTheme="minorHAnsi" w:hAnsiTheme="minorHAnsi" w:cstheme="minorBidi"/>
        </w:rPr>
        <w:t>327</w:t>
      </w:r>
      <w:r w:rsidR="00D1157D" w:rsidRPr="008770C9">
        <w:rPr>
          <w:rFonts w:asciiTheme="minorHAnsi" w:hAnsiTheme="minorHAnsi" w:cstheme="minorBidi"/>
        </w:rPr>
        <w:t xml:space="preserve"> </w:t>
      </w:r>
      <w:r w:rsidR="00CC1E6F" w:rsidRPr="5EDFB85F">
        <w:rPr>
          <w:rFonts w:asciiTheme="minorHAnsi" w:hAnsiTheme="minorHAnsi" w:cstheme="minorBidi"/>
        </w:rPr>
        <w:t>medlemmer</w:t>
      </w:r>
      <w:r w:rsidR="00475ADC" w:rsidRPr="5EDFB85F">
        <w:rPr>
          <w:rFonts w:asciiTheme="minorHAnsi" w:hAnsiTheme="minorHAnsi" w:cstheme="minorBidi"/>
        </w:rPr>
        <w:t xml:space="preserve"> i BIL Håndball.</w:t>
      </w:r>
      <w:r w:rsidR="00CC1E6F" w:rsidRPr="5EDFB85F">
        <w:rPr>
          <w:rFonts w:asciiTheme="minorHAnsi" w:hAnsiTheme="minorHAnsi" w:cstheme="minorBidi"/>
          <w:color w:val="FF0000"/>
        </w:rPr>
        <w:t xml:space="preserve"> </w:t>
      </w:r>
    </w:p>
    <w:p w14:paraId="00430B10" w14:textId="77777777" w:rsidR="0092328D" w:rsidRPr="00A148BB" w:rsidRDefault="0092328D" w:rsidP="00CD58C4">
      <w:pPr>
        <w:rPr>
          <w:rFonts w:asciiTheme="minorHAnsi" w:hAnsiTheme="minorHAnsi" w:cstheme="minorHAnsi"/>
          <w:b/>
          <w:color w:val="FF0000"/>
        </w:rPr>
      </w:pPr>
    </w:p>
    <w:p w14:paraId="3B5C4B5C" w14:textId="656073DC" w:rsidR="00CD58C4" w:rsidRDefault="00166D1E" w:rsidP="00A148BB">
      <w:pPr>
        <w:pStyle w:val="Listeavsnitt"/>
        <w:numPr>
          <w:ilvl w:val="0"/>
          <w:numId w:val="12"/>
        </w:numPr>
        <w:rPr>
          <w:rFonts w:asciiTheme="minorHAnsi" w:hAnsiTheme="minorHAnsi" w:cstheme="minorHAnsi"/>
          <w:b/>
          <w:bCs/>
        </w:rPr>
      </w:pPr>
      <w:r w:rsidRPr="00A148BB">
        <w:rPr>
          <w:rFonts w:asciiTheme="minorHAnsi" w:hAnsiTheme="minorHAnsi" w:cstheme="minorHAnsi"/>
          <w:b/>
          <w:bCs/>
        </w:rPr>
        <w:t xml:space="preserve">Aktiviteter og drift av laget </w:t>
      </w:r>
    </w:p>
    <w:p w14:paraId="51129814" w14:textId="77777777" w:rsidR="000B1C7A" w:rsidRPr="000B1C7A" w:rsidRDefault="000B1C7A" w:rsidP="000B1C7A">
      <w:pPr>
        <w:rPr>
          <w:rFonts w:asciiTheme="minorHAnsi" w:hAnsiTheme="minorHAnsi" w:cstheme="minorHAnsi"/>
          <w:b/>
          <w:bCs/>
        </w:rPr>
      </w:pPr>
      <w:r w:rsidRPr="000B1C7A">
        <w:rPr>
          <w:rFonts w:asciiTheme="minorHAnsi" w:hAnsiTheme="minorHAnsi" w:cstheme="minorHAnsi"/>
          <w:b/>
          <w:bCs/>
        </w:rPr>
        <w:t>Aktivitet og sportslig status 2025</w:t>
      </w:r>
    </w:p>
    <w:p w14:paraId="5161214A" w14:textId="0313C05C" w:rsidR="000B1C7A" w:rsidRPr="000B1C7A" w:rsidRDefault="000B1C7A" w:rsidP="000B1C7A">
      <w:pPr>
        <w:rPr>
          <w:rFonts w:asciiTheme="minorHAnsi" w:hAnsiTheme="minorHAnsi" w:cstheme="minorHAnsi"/>
          <w:bCs/>
        </w:rPr>
      </w:pPr>
      <w:r w:rsidRPr="000B1C7A">
        <w:rPr>
          <w:rFonts w:asciiTheme="minorHAnsi" w:hAnsiTheme="minorHAnsi" w:cstheme="minorHAnsi"/>
          <w:bCs/>
        </w:rPr>
        <w:t xml:space="preserve">I sesongen 2024/2025 hadde klubben påmeldte lag i de fleste årsklassene, med unntak av G14. Engasjementet i klubben </w:t>
      </w:r>
      <w:r w:rsidR="00F61767">
        <w:rPr>
          <w:rFonts w:asciiTheme="minorHAnsi" w:hAnsiTheme="minorHAnsi" w:cstheme="minorHAnsi"/>
          <w:bCs/>
        </w:rPr>
        <w:t>var</w:t>
      </w:r>
      <w:r w:rsidRPr="000B1C7A">
        <w:rPr>
          <w:rFonts w:asciiTheme="minorHAnsi" w:hAnsiTheme="minorHAnsi" w:cstheme="minorHAnsi"/>
          <w:bCs/>
        </w:rPr>
        <w:t xml:space="preserve"> stabilt, og aktiviteten er høy.</w:t>
      </w:r>
    </w:p>
    <w:p w14:paraId="3B9727C7" w14:textId="77777777" w:rsidR="00F61767" w:rsidRDefault="00F61767" w:rsidP="000B1C7A">
      <w:pPr>
        <w:rPr>
          <w:rFonts w:asciiTheme="minorHAnsi" w:hAnsiTheme="minorHAnsi" w:cstheme="minorHAnsi"/>
          <w:bCs/>
        </w:rPr>
      </w:pPr>
    </w:p>
    <w:p w14:paraId="1646EE8D" w14:textId="0ED279CB" w:rsidR="000B1C7A" w:rsidRDefault="000B1C7A" w:rsidP="000B1C7A">
      <w:pPr>
        <w:rPr>
          <w:rFonts w:asciiTheme="minorHAnsi" w:hAnsiTheme="minorHAnsi" w:cstheme="minorHAnsi"/>
          <w:bCs/>
        </w:rPr>
      </w:pPr>
      <w:r w:rsidRPr="000B1C7A">
        <w:rPr>
          <w:rFonts w:asciiTheme="minorHAnsi" w:hAnsiTheme="minorHAnsi" w:cstheme="minorHAnsi"/>
          <w:bCs/>
        </w:rPr>
        <w:t>For sesongen 2025/2026 meldte vi på 17 lag. Etter en grundig vurdering av spillergrunnlaget valgte vi å trekke sju lag, og vi står nå igjen med ti lag i seriespill. Dette sikrer bedre trenings- og kamparenaer for spillerne våre.</w:t>
      </w:r>
    </w:p>
    <w:p w14:paraId="210DBA04" w14:textId="77777777" w:rsidR="00F61767" w:rsidRPr="000B1C7A" w:rsidRDefault="00F61767" w:rsidP="000B1C7A">
      <w:pPr>
        <w:rPr>
          <w:rFonts w:asciiTheme="minorHAnsi" w:hAnsiTheme="minorHAnsi" w:cstheme="minorHAnsi"/>
          <w:bCs/>
        </w:rPr>
      </w:pPr>
    </w:p>
    <w:p w14:paraId="3A3A4275" w14:textId="282559F9" w:rsidR="000B1C7A" w:rsidRPr="000B1C7A" w:rsidRDefault="000B1C7A" w:rsidP="000B1C7A">
      <w:pPr>
        <w:rPr>
          <w:rFonts w:asciiTheme="minorHAnsi" w:hAnsiTheme="minorHAnsi" w:cstheme="minorHAnsi"/>
          <w:bCs/>
        </w:rPr>
      </w:pPr>
      <w:r w:rsidRPr="000B1C7A">
        <w:rPr>
          <w:rFonts w:asciiTheme="minorHAnsi" w:hAnsiTheme="minorHAnsi" w:cstheme="minorHAnsi"/>
          <w:b/>
        </w:rPr>
        <w:t>Gutter og herrer</w:t>
      </w:r>
      <w:r w:rsidR="00F61767">
        <w:rPr>
          <w:rFonts w:asciiTheme="minorHAnsi" w:hAnsiTheme="minorHAnsi" w:cstheme="minorHAnsi"/>
          <w:b/>
        </w:rPr>
        <w:t xml:space="preserve">: </w:t>
      </w:r>
      <w:r w:rsidRPr="000B1C7A">
        <w:rPr>
          <w:rFonts w:asciiTheme="minorHAnsi" w:hAnsiTheme="minorHAnsi" w:cstheme="minorHAnsi"/>
          <w:bCs/>
        </w:rPr>
        <w:t>Klubben stiller med to lag i gutter 10 år, ett lag i gutter 12 år og ett seniorlag i 3. divisjon herrer.</w:t>
      </w:r>
    </w:p>
    <w:p w14:paraId="47A1FCE3" w14:textId="77777777" w:rsidR="00F61767" w:rsidRDefault="00F61767" w:rsidP="000B1C7A">
      <w:pPr>
        <w:rPr>
          <w:rFonts w:asciiTheme="minorHAnsi" w:hAnsiTheme="minorHAnsi" w:cstheme="minorHAnsi"/>
          <w:bCs/>
        </w:rPr>
      </w:pPr>
    </w:p>
    <w:p w14:paraId="681454EC" w14:textId="257987CF" w:rsidR="000B1C7A" w:rsidRPr="000B1C7A" w:rsidRDefault="000B1C7A" w:rsidP="000B1C7A">
      <w:pPr>
        <w:rPr>
          <w:rFonts w:asciiTheme="minorHAnsi" w:hAnsiTheme="minorHAnsi" w:cstheme="minorHAnsi"/>
          <w:bCs/>
        </w:rPr>
      </w:pPr>
      <w:r w:rsidRPr="000B1C7A">
        <w:rPr>
          <w:rFonts w:asciiTheme="minorHAnsi" w:hAnsiTheme="minorHAnsi" w:cstheme="minorHAnsi"/>
          <w:b/>
        </w:rPr>
        <w:t>Jenter og damer</w:t>
      </w:r>
      <w:r w:rsidR="00F61767">
        <w:rPr>
          <w:rFonts w:asciiTheme="minorHAnsi" w:hAnsiTheme="minorHAnsi" w:cstheme="minorHAnsi"/>
          <w:b/>
        </w:rPr>
        <w:t xml:space="preserve">: </w:t>
      </w:r>
      <w:r w:rsidRPr="000B1C7A">
        <w:rPr>
          <w:rFonts w:asciiTheme="minorHAnsi" w:hAnsiTheme="minorHAnsi" w:cstheme="minorHAnsi"/>
          <w:bCs/>
        </w:rPr>
        <w:t>På jentesiden har vi to lag i jenter 10 år, ett lag i jenter 12 år, to lag i jenter 14 år og ett seniorlag i 5. divisjon damer.</w:t>
      </w:r>
    </w:p>
    <w:p w14:paraId="4998C0A5" w14:textId="77777777" w:rsidR="00F61767" w:rsidRDefault="00F61767" w:rsidP="000B1C7A">
      <w:pPr>
        <w:rPr>
          <w:rFonts w:asciiTheme="minorHAnsi" w:hAnsiTheme="minorHAnsi" w:cstheme="minorHAnsi"/>
          <w:bCs/>
        </w:rPr>
      </w:pPr>
    </w:p>
    <w:p w14:paraId="6F0ADA71" w14:textId="2C6F6C41" w:rsidR="000B1C7A" w:rsidRPr="000B1C7A" w:rsidRDefault="000B1C7A" w:rsidP="000B1C7A">
      <w:pPr>
        <w:rPr>
          <w:rFonts w:asciiTheme="minorHAnsi" w:hAnsiTheme="minorHAnsi" w:cstheme="minorHAnsi"/>
          <w:bCs/>
        </w:rPr>
      </w:pPr>
      <w:r w:rsidRPr="000B1C7A">
        <w:rPr>
          <w:rFonts w:asciiTheme="minorHAnsi" w:hAnsiTheme="minorHAnsi" w:cstheme="minorHAnsi"/>
          <w:bCs/>
        </w:rPr>
        <w:t>Det har vært en god og aktiv sesong, og det gjenstår nå kun noen få kamper. Damelaget arrangerte igjen den tradisjonsrike 4. juledagsturneringen, et arrangement som samler både spillere og publikum og bidrar til godt miljø i klubben.</w:t>
      </w:r>
    </w:p>
    <w:p w14:paraId="0E6B12CC" w14:textId="77777777" w:rsidR="000B1C7A" w:rsidRDefault="000B1C7A" w:rsidP="000B1C7A">
      <w:pPr>
        <w:rPr>
          <w:rFonts w:asciiTheme="minorHAnsi" w:hAnsiTheme="minorHAnsi" w:cstheme="minorHAnsi"/>
          <w:bCs/>
        </w:rPr>
      </w:pPr>
      <w:r w:rsidRPr="000B1C7A">
        <w:rPr>
          <w:rFonts w:asciiTheme="minorHAnsi" w:hAnsiTheme="minorHAnsi" w:cstheme="minorHAnsi"/>
          <w:bCs/>
        </w:rPr>
        <w:lastRenderedPageBreak/>
        <w:t>Herrelaget har hatt en krevende sesong. Til tross for mye godt spill og solid innsats, samt god integrering av spillere fra gutter 16, ser det ut til at laget må ta steget ned til 4. divisjon neste sesong. Erfaringene som er gjort og den unge spillergruppen gir likevel grunnlag for optimisme.</w:t>
      </w:r>
    </w:p>
    <w:p w14:paraId="78836986" w14:textId="77777777" w:rsidR="00ED7EBE" w:rsidRPr="000B1C7A" w:rsidRDefault="00ED7EBE" w:rsidP="000B1C7A">
      <w:pPr>
        <w:rPr>
          <w:rFonts w:asciiTheme="minorHAnsi" w:hAnsiTheme="minorHAnsi" w:cstheme="minorHAnsi"/>
          <w:bCs/>
        </w:rPr>
      </w:pPr>
    </w:p>
    <w:p w14:paraId="3CBCC565" w14:textId="77777777" w:rsidR="000B1C7A" w:rsidRPr="000B1C7A" w:rsidRDefault="000B1C7A" w:rsidP="000B1C7A">
      <w:pPr>
        <w:rPr>
          <w:rFonts w:asciiTheme="minorHAnsi" w:hAnsiTheme="minorHAnsi" w:cstheme="minorHAnsi"/>
          <w:bCs/>
        </w:rPr>
      </w:pPr>
      <w:r w:rsidRPr="000B1C7A">
        <w:rPr>
          <w:rFonts w:asciiTheme="minorHAnsi" w:hAnsiTheme="minorHAnsi" w:cstheme="minorHAnsi"/>
          <w:bCs/>
        </w:rPr>
        <w:t>Damelaget har levert en solid sesong og har samtidig tatt godt imot spillere fra jenter 16, som ikke har hatt eget lag. Dette viser vilje til samarbeid og et sterkt klubbfellesskap.</w:t>
      </w:r>
    </w:p>
    <w:p w14:paraId="52BAE1FE" w14:textId="77777777" w:rsidR="00ED7EBE" w:rsidRDefault="00ED7EBE" w:rsidP="000B1C7A">
      <w:pPr>
        <w:rPr>
          <w:rFonts w:asciiTheme="minorHAnsi" w:hAnsiTheme="minorHAnsi" w:cstheme="minorHAnsi"/>
          <w:bCs/>
        </w:rPr>
      </w:pPr>
    </w:p>
    <w:p w14:paraId="590B8E5D" w14:textId="0C8009DB" w:rsidR="00ED7EBE" w:rsidRPr="00ED7EBE" w:rsidRDefault="000B1C7A" w:rsidP="000B1C7A">
      <w:pPr>
        <w:rPr>
          <w:rFonts w:asciiTheme="minorHAnsi" w:hAnsiTheme="minorHAnsi" w:cstheme="minorHAnsi"/>
          <w:b/>
        </w:rPr>
      </w:pPr>
      <w:r w:rsidRPr="000B1C7A">
        <w:rPr>
          <w:rFonts w:asciiTheme="minorHAnsi" w:hAnsiTheme="minorHAnsi" w:cstheme="minorHAnsi"/>
          <w:b/>
        </w:rPr>
        <w:t>Trenere og dommere</w:t>
      </w:r>
    </w:p>
    <w:p w14:paraId="24D70685" w14:textId="64743469" w:rsidR="000B1C7A" w:rsidRPr="000B1C7A" w:rsidRDefault="000B1C7A" w:rsidP="000B1C7A">
      <w:pPr>
        <w:rPr>
          <w:rFonts w:asciiTheme="minorHAnsi" w:hAnsiTheme="minorHAnsi" w:cstheme="minorHAnsi"/>
          <w:bCs/>
        </w:rPr>
      </w:pPr>
      <w:r w:rsidRPr="000B1C7A">
        <w:rPr>
          <w:rFonts w:asciiTheme="minorHAnsi" w:hAnsiTheme="minorHAnsi" w:cstheme="minorHAnsi"/>
          <w:bCs/>
        </w:rPr>
        <w:t>Trenersituasjonen er gjennomgående god. Alle lag, med unntak av damelaget, har trenere. Det er særlig positivt at flere spillere fra herrelaget har engasjert seg som trenere for de yngste guttelagene. Dette styrker både rekruttering og klubbkultur.</w:t>
      </w:r>
    </w:p>
    <w:p w14:paraId="475727E1" w14:textId="77777777" w:rsidR="00DE30AB" w:rsidRDefault="00DE30AB" w:rsidP="000B1C7A">
      <w:pPr>
        <w:rPr>
          <w:rFonts w:asciiTheme="minorHAnsi" w:hAnsiTheme="minorHAnsi" w:cstheme="minorHAnsi"/>
          <w:bCs/>
        </w:rPr>
      </w:pPr>
    </w:p>
    <w:p w14:paraId="6821DDF4" w14:textId="0F670D5A" w:rsidR="000B1C7A" w:rsidRPr="000B1C7A" w:rsidRDefault="000B1C7A" w:rsidP="000B1C7A">
      <w:pPr>
        <w:rPr>
          <w:rFonts w:asciiTheme="minorHAnsi" w:hAnsiTheme="minorHAnsi" w:cstheme="minorHAnsi"/>
          <w:bCs/>
        </w:rPr>
      </w:pPr>
      <w:r w:rsidRPr="000B1C7A">
        <w:rPr>
          <w:rFonts w:asciiTheme="minorHAnsi" w:hAnsiTheme="minorHAnsi" w:cstheme="minorHAnsi"/>
          <w:bCs/>
        </w:rPr>
        <w:t xml:space="preserve">Det er gjennomført </w:t>
      </w:r>
      <w:r w:rsidR="00DE30AB" w:rsidRPr="000B1C7A">
        <w:rPr>
          <w:rFonts w:asciiTheme="minorHAnsi" w:hAnsiTheme="minorHAnsi" w:cstheme="minorHAnsi"/>
          <w:bCs/>
        </w:rPr>
        <w:t>to trenerforumer</w:t>
      </w:r>
      <w:r w:rsidRPr="000B1C7A">
        <w:rPr>
          <w:rFonts w:asciiTheme="minorHAnsi" w:hAnsiTheme="minorHAnsi" w:cstheme="minorHAnsi"/>
          <w:bCs/>
        </w:rPr>
        <w:t xml:space="preserve"> i 2025, i tillegg til opplæring i </w:t>
      </w:r>
      <w:proofErr w:type="spellStart"/>
      <w:r w:rsidRPr="000B1C7A">
        <w:rPr>
          <w:rFonts w:asciiTheme="minorHAnsi" w:hAnsiTheme="minorHAnsi" w:cstheme="minorHAnsi"/>
          <w:bCs/>
        </w:rPr>
        <w:t>Learn</w:t>
      </w:r>
      <w:proofErr w:type="spellEnd"/>
      <w:r w:rsidRPr="000B1C7A">
        <w:rPr>
          <w:rFonts w:asciiTheme="minorHAnsi" w:hAnsiTheme="minorHAnsi" w:cstheme="minorHAnsi"/>
          <w:bCs/>
        </w:rPr>
        <w:t xml:space="preserve"> Handball-appen.</w:t>
      </w:r>
    </w:p>
    <w:p w14:paraId="764CB7F9" w14:textId="77777777" w:rsidR="000B1C7A" w:rsidRPr="000B1C7A" w:rsidRDefault="000B1C7A" w:rsidP="000B1C7A">
      <w:pPr>
        <w:rPr>
          <w:rFonts w:asciiTheme="minorHAnsi" w:hAnsiTheme="minorHAnsi" w:cstheme="minorHAnsi"/>
          <w:bCs/>
        </w:rPr>
      </w:pPr>
      <w:r w:rsidRPr="000B1C7A">
        <w:rPr>
          <w:rFonts w:asciiTheme="minorHAnsi" w:hAnsiTheme="minorHAnsi" w:cstheme="minorHAnsi"/>
          <w:bCs/>
        </w:rPr>
        <w:t>Høsten 2025 ble det arrangert dommerkurs i regi av dommerkontaktene Mona Velde og Stein Aarøen. Klubben har fått flere nye barnehåndballdommere, som har dømt kamper gjennom sesongen. Dommersituasjonen for eldre lag er fortsatt krevende, men det har vært minst én dommer på alle gjennomførte kamper.</w:t>
      </w:r>
    </w:p>
    <w:p w14:paraId="39440B9C" w14:textId="77777777" w:rsidR="00DE30AB" w:rsidRDefault="00DE30AB" w:rsidP="000B1C7A">
      <w:pPr>
        <w:rPr>
          <w:rFonts w:asciiTheme="minorHAnsi" w:hAnsiTheme="minorHAnsi" w:cstheme="minorHAnsi"/>
          <w:bCs/>
        </w:rPr>
      </w:pPr>
    </w:p>
    <w:p w14:paraId="783ABF98" w14:textId="7F77FD79" w:rsidR="000B1C7A" w:rsidRPr="000B1C7A" w:rsidRDefault="000B1C7A" w:rsidP="000B1C7A">
      <w:pPr>
        <w:rPr>
          <w:rFonts w:asciiTheme="minorHAnsi" w:hAnsiTheme="minorHAnsi" w:cstheme="minorHAnsi"/>
          <w:b/>
        </w:rPr>
      </w:pPr>
      <w:r w:rsidRPr="000B1C7A">
        <w:rPr>
          <w:rFonts w:asciiTheme="minorHAnsi" w:hAnsiTheme="minorHAnsi" w:cstheme="minorHAnsi"/>
          <w:b/>
        </w:rPr>
        <w:t>Cup og arrangement</w:t>
      </w:r>
    </w:p>
    <w:p w14:paraId="00D5190B" w14:textId="636DBAB6" w:rsidR="000B1C7A" w:rsidRPr="000B1C7A" w:rsidRDefault="000B1C7A" w:rsidP="000B1C7A">
      <w:pPr>
        <w:rPr>
          <w:rFonts w:asciiTheme="minorHAnsi" w:hAnsiTheme="minorHAnsi" w:cstheme="minorHAnsi"/>
          <w:bCs/>
        </w:rPr>
      </w:pPr>
      <w:r w:rsidRPr="417A483F">
        <w:rPr>
          <w:rFonts w:asciiTheme="minorHAnsi" w:hAnsiTheme="minorHAnsi" w:cstheme="minorBidi"/>
        </w:rPr>
        <w:t>Alle lag fikk tilbud om å delta på cup mot slutten av sesongen</w:t>
      </w:r>
      <w:r w:rsidR="00DE30AB" w:rsidRPr="417A483F">
        <w:rPr>
          <w:rFonts w:asciiTheme="minorHAnsi" w:hAnsiTheme="minorHAnsi" w:cstheme="minorBidi"/>
        </w:rPr>
        <w:t xml:space="preserve"> i 2025</w:t>
      </w:r>
      <w:r w:rsidRPr="417A483F">
        <w:rPr>
          <w:rFonts w:asciiTheme="minorHAnsi" w:hAnsiTheme="minorHAnsi" w:cstheme="minorBidi"/>
        </w:rPr>
        <w:t>. Flere av de yngste lagene deltok på Påskecupen i Sandnessjøen, mens flere av de eldste lagene reiste til Rema 1000-cupen i Trondheim. Slike opplevelser er viktige både sportslig og sosialt.</w:t>
      </w:r>
    </w:p>
    <w:p w14:paraId="68740395" w14:textId="5E1ADCDE" w:rsidR="417A483F" w:rsidRDefault="417A483F" w:rsidP="417A483F">
      <w:pPr>
        <w:rPr>
          <w:rFonts w:asciiTheme="minorHAnsi" w:hAnsiTheme="minorHAnsi" w:cstheme="minorBidi"/>
        </w:rPr>
      </w:pPr>
    </w:p>
    <w:p w14:paraId="0A2E60FD" w14:textId="77777777" w:rsidR="000B1C7A" w:rsidRDefault="000B1C7A" w:rsidP="000B1C7A">
      <w:pPr>
        <w:rPr>
          <w:rFonts w:asciiTheme="minorHAnsi" w:hAnsiTheme="minorHAnsi" w:cstheme="minorHAnsi"/>
          <w:bCs/>
        </w:rPr>
      </w:pPr>
      <w:r w:rsidRPr="000B1C7A">
        <w:rPr>
          <w:rFonts w:asciiTheme="minorHAnsi" w:hAnsiTheme="minorHAnsi" w:cstheme="minorHAnsi"/>
          <w:bCs/>
        </w:rPr>
        <w:t>I 2025 arrangerte vi én SPU-samling i Brønnøyhallen, og en ny samling gjennomføres i januar 2026. Det er positivt at kretsen legger samlinger til oss, og gledelig å se at klubbens spillere er godt representert.</w:t>
      </w:r>
    </w:p>
    <w:p w14:paraId="4C7D5580" w14:textId="77777777" w:rsidR="004F72CE" w:rsidRPr="000B1C7A" w:rsidRDefault="004F72CE" w:rsidP="000B1C7A">
      <w:pPr>
        <w:rPr>
          <w:rFonts w:asciiTheme="minorHAnsi" w:hAnsiTheme="minorHAnsi" w:cstheme="minorHAnsi"/>
          <w:bCs/>
        </w:rPr>
      </w:pPr>
    </w:p>
    <w:p w14:paraId="304B80E9" w14:textId="77777777" w:rsidR="000B1C7A" w:rsidRPr="000B1C7A" w:rsidRDefault="000B1C7A" w:rsidP="000B1C7A">
      <w:pPr>
        <w:rPr>
          <w:rFonts w:asciiTheme="minorHAnsi" w:hAnsiTheme="minorHAnsi" w:cstheme="minorHAnsi"/>
          <w:bCs/>
        </w:rPr>
      </w:pPr>
      <w:r w:rsidRPr="000B1C7A">
        <w:rPr>
          <w:rFonts w:asciiTheme="minorHAnsi" w:hAnsiTheme="minorHAnsi" w:cstheme="minorHAnsi"/>
          <w:bCs/>
        </w:rPr>
        <w:t>Alle lag har foreldrekontakter, og også i 2025 har de vært en avgjørende støtte for lagene og trenerne. Uten denne innsatsen ville aktiviteten i klubben ikke vært mulig.</w:t>
      </w:r>
    </w:p>
    <w:p w14:paraId="3F17D420" w14:textId="77777777" w:rsidR="000B1C7A" w:rsidRPr="005C6766" w:rsidRDefault="000B1C7A" w:rsidP="00CD58C4">
      <w:pPr>
        <w:rPr>
          <w:rFonts w:asciiTheme="minorHAnsi" w:hAnsiTheme="minorHAnsi" w:cstheme="minorHAnsi"/>
          <w:bCs/>
        </w:rPr>
      </w:pPr>
    </w:p>
    <w:p w14:paraId="0DB3F879" w14:textId="66D239B2" w:rsidR="0020508D" w:rsidRDefault="0020508D" w:rsidP="00CD58C4">
      <w:pPr>
        <w:rPr>
          <w:rFonts w:asciiTheme="minorHAnsi" w:hAnsiTheme="minorHAnsi" w:cstheme="minorHAnsi"/>
          <w:b/>
        </w:rPr>
      </w:pPr>
      <w:r w:rsidRPr="0020508D">
        <w:rPr>
          <w:rFonts w:asciiTheme="minorHAnsi" w:hAnsiTheme="minorHAnsi" w:cstheme="minorHAnsi"/>
          <w:b/>
        </w:rPr>
        <w:t xml:space="preserve">Administrasjon av klubben </w:t>
      </w:r>
    </w:p>
    <w:p w14:paraId="4FEA8E59" w14:textId="54BCFEC1" w:rsidR="0020508D" w:rsidRDefault="0020508D" w:rsidP="00CD58C4">
      <w:pPr>
        <w:rPr>
          <w:rFonts w:asciiTheme="minorHAnsi" w:hAnsiTheme="minorHAnsi" w:cstheme="minorHAnsi"/>
          <w:bCs/>
        </w:rPr>
      </w:pPr>
      <w:r>
        <w:rPr>
          <w:rFonts w:asciiTheme="minorHAnsi" w:hAnsiTheme="minorHAnsi" w:cstheme="minorHAnsi"/>
          <w:bCs/>
        </w:rPr>
        <w:t xml:space="preserve">BIL har over lengre tid hatt utfordringer med </w:t>
      </w:r>
      <w:r w:rsidR="00E56810">
        <w:rPr>
          <w:rFonts w:asciiTheme="minorHAnsi" w:hAnsiTheme="minorHAnsi" w:cstheme="minorHAnsi"/>
          <w:bCs/>
        </w:rPr>
        <w:t xml:space="preserve">å bemanne opp et styre. Det ble høsten 2025 satt i gang et arbeid fra hovedlaget for å få på plass et interimsstyre. </w:t>
      </w:r>
    </w:p>
    <w:p w14:paraId="3EB91EFC" w14:textId="77777777" w:rsidR="00E56810" w:rsidRDefault="00E56810" w:rsidP="00CD58C4">
      <w:pPr>
        <w:rPr>
          <w:rFonts w:asciiTheme="minorHAnsi" w:hAnsiTheme="minorHAnsi" w:cstheme="minorHAnsi"/>
          <w:bCs/>
        </w:rPr>
      </w:pPr>
    </w:p>
    <w:p w14:paraId="4C9BBB04" w14:textId="7EC143F8" w:rsidR="00E56810" w:rsidRPr="0020508D" w:rsidRDefault="00E56810" w:rsidP="00CD58C4">
      <w:pPr>
        <w:rPr>
          <w:rFonts w:asciiTheme="minorHAnsi" w:hAnsiTheme="minorHAnsi" w:cstheme="minorHAnsi"/>
          <w:bCs/>
        </w:rPr>
      </w:pPr>
      <w:r>
        <w:rPr>
          <w:rFonts w:asciiTheme="minorHAnsi" w:hAnsiTheme="minorHAnsi" w:cstheme="minorHAnsi"/>
          <w:bCs/>
        </w:rPr>
        <w:t xml:space="preserve">Interimsstyre har hatt </w:t>
      </w:r>
      <w:proofErr w:type="gramStart"/>
      <w:r>
        <w:rPr>
          <w:rFonts w:asciiTheme="minorHAnsi" w:hAnsiTheme="minorHAnsi" w:cstheme="minorHAnsi"/>
          <w:bCs/>
        </w:rPr>
        <w:t>fokus</w:t>
      </w:r>
      <w:proofErr w:type="gramEnd"/>
      <w:r>
        <w:rPr>
          <w:rFonts w:asciiTheme="minorHAnsi" w:hAnsiTheme="minorHAnsi" w:cstheme="minorHAnsi"/>
          <w:bCs/>
        </w:rPr>
        <w:t xml:space="preserve"> på å få alle lagene godt i gang for 25/26 sesongen</w:t>
      </w:r>
      <w:r w:rsidR="009F4DAB">
        <w:rPr>
          <w:rFonts w:asciiTheme="minorHAnsi" w:hAnsiTheme="minorHAnsi" w:cstheme="minorHAnsi"/>
          <w:bCs/>
        </w:rPr>
        <w:t xml:space="preserve">, få kontroll på økonomi og dommersituasjon. </w:t>
      </w:r>
    </w:p>
    <w:p w14:paraId="353D1A8F" w14:textId="77777777" w:rsidR="0020508D" w:rsidRPr="0020508D" w:rsidRDefault="0020508D" w:rsidP="00CD58C4">
      <w:pPr>
        <w:rPr>
          <w:rFonts w:asciiTheme="minorHAnsi" w:hAnsiTheme="minorHAnsi" w:cstheme="minorHAnsi"/>
          <w:b/>
        </w:rPr>
      </w:pPr>
    </w:p>
    <w:p w14:paraId="7B88EA57" w14:textId="77777777" w:rsidR="007727EF" w:rsidRPr="00AD0E0E" w:rsidRDefault="00FC5962" w:rsidP="00FC5962">
      <w:pPr>
        <w:pStyle w:val="Listeavsnitt"/>
        <w:numPr>
          <w:ilvl w:val="0"/>
          <w:numId w:val="12"/>
        </w:numPr>
        <w:rPr>
          <w:rFonts w:asciiTheme="minorHAnsi" w:hAnsiTheme="minorHAnsi" w:cstheme="minorHAnsi"/>
          <w:b/>
        </w:rPr>
      </w:pPr>
      <w:r w:rsidRPr="00FC5962">
        <w:rPr>
          <w:rFonts w:asciiTheme="minorHAnsi" w:hAnsiTheme="minorHAnsi" w:cstheme="minorHAnsi"/>
          <w:b/>
        </w:rPr>
        <w:t>Økonomi</w:t>
      </w:r>
    </w:p>
    <w:p w14:paraId="2ABFC60F" w14:textId="3D7CC347" w:rsidR="0099580E" w:rsidRDefault="24382E11" w:rsidP="007727EF">
      <w:pPr>
        <w:rPr>
          <w:rFonts w:asciiTheme="minorHAnsi" w:hAnsiTheme="minorHAnsi" w:cstheme="minorBidi"/>
        </w:rPr>
      </w:pPr>
      <w:r w:rsidRPr="00AD0E0E">
        <w:rPr>
          <w:rFonts w:asciiTheme="minorHAnsi" w:hAnsiTheme="minorHAnsi" w:cstheme="minorHAnsi"/>
        </w:rPr>
        <w:t>Ved årsskiftet hadde vi bank</w:t>
      </w:r>
      <w:r w:rsidR="5F69AD7E" w:rsidRPr="00AD0E0E">
        <w:rPr>
          <w:rFonts w:asciiTheme="minorHAnsi" w:hAnsiTheme="minorHAnsi" w:cstheme="minorHAnsi"/>
        </w:rPr>
        <w:t>innskudd</w:t>
      </w:r>
      <w:r w:rsidRPr="00AD0E0E">
        <w:rPr>
          <w:rFonts w:asciiTheme="minorHAnsi" w:hAnsiTheme="minorHAnsi" w:cstheme="minorHAnsi"/>
        </w:rPr>
        <w:t xml:space="preserve"> på kroner 356 909,91</w:t>
      </w:r>
      <w:r w:rsidR="2CD2F4A0" w:rsidRPr="00AD0E0E">
        <w:rPr>
          <w:rFonts w:asciiTheme="minorHAnsi" w:hAnsiTheme="minorHAnsi" w:cstheme="minorHAnsi"/>
        </w:rPr>
        <w:t>. Årsregnskapet</w:t>
      </w:r>
      <w:r w:rsidR="0CE25559" w:rsidRPr="00AD0E0E">
        <w:rPr>
          <w:rFonts w:asciiTheme="minorHAnsi" w:hAnsiTheme="minorHAnsi" w:cstheme="minorHAnsi"/>
        </w:rPr>
        <w:t xml:space="preserve"> for regnskapsåret 2025</w:t>
      </w:r>
      <w:r w:rsidR="2CD2F4A0" w:rsidRPr="00AD0E0E">
        <w:rPr>
          <w:rFonts w:asciiTheme="minorHAnsi" w:hAnsiTheme="minorHAnsi" w:cstheme="minorHAnsi"/>
        </w:rPr>
        <w:t xml:space="preserve"> viser et overskudd på kroner 48 712,</w:t>
      </w:r>
      <w:r w:rsidR="08923C99" w:rsidRPr="00AD0E0E">
        <w:rPr>
          <w:rFonts w:asciiTheme="minorHAnsi" w:hAnsiTheme="minorHAnsi" w:cstheme="minorHAnsi"/>
        </w:rPr>
        <w:t xml:space="preserve">00. For flere detaljer viser vi til årsregnskapet som legges fram </w:t>
      </w:r>
      <w:r w:rsidR="793468BB" w:rsidRPr="00AD0E0E">
        <w:rPr>
          <w:rFonts w:asciiTheme="minorHAnsi" w:hAnsiTheme="minorHAnsi" w:cstheme="minorHAnsi"/>
        </w:rPr>
        <w:t>til</w:t>
      </w:r>
      <w:r w:rsidR="08923C99" w:rsidRPr="00AD0E0E">
        <w:rPr>
          <w:rFonts w:asciiTheme="minorHAnsi" w:hAnsiTheme="minorHAnsi" w:cstheme="minorHAnsi"/>
        </w:rPr>
        <w:t xml:space="preserve"> </w:t>
      </w:r>
      <w:r w:rsidR="793468BB" w:rsidRPr="00AD0E0E">
        <w:rPr>
          <w:rFonts w:asciiTheme="minorHAnsi" w:hAnsiTheme="minorHAnsi" w:cstheme="minorHAnsi"/>
        </w:rPr>
        <w:t xml:space="preserve">godkjenning av </w:t>
      </w:r>
      <w:r w:rsidR="08923C99" w:rsidRPr="00AD0E0E">
        <w:rPr>
          <w:rFonts w:asciiTheme="minorHAnsi" w:hAnsiTheme="minorHAnsi" w:cstheme="minorHAnsi"/>
        </w:rPr>
        <w:t>årsmøtet.</w:t>
      </w:r>
      <w:r w:rsidR="00A749A7">
        <w:br/>
      </w:r>
    </w:p>
    <w:p w14:paraId="0438CB1F" w14:textId="77777777" w:rsidR="009B76C9" w:rsidRDefault="009B76C9" w:rsidP="007727EF">
      <w:pPr>
        <w:rPr>
          <w:rFonts w:asciiTheme="minorHAnsi" w:hAnsiTheme="minorHAnsi" w:cstheme="minorBidi"/>
        </w:rPr>
      </w:pPr>
    </w:p>
    <w:p w14:paraId="3738DC9E" w14:textId="51D45BC0" w:rsidR="009B76C9" w:rsidRPr="007727EF" w:rsidRDefault="00976B45" w:rsidP="007727EF">
      <w:pPr>
        <w:rPr>
          <w:rFonts w:asciiTheme="minorHAnsi" w:hAnsiTheme="minorHAnsi" w:cstheme="minorBidi"/>
        </w:rPr>
      </w:pPr>
      <w:r>
        <w:rPr>
          <w:rFonts w:asciiTheme="minorHAnsi" w:hAnsiTheme="minorHAnsi" w:cstheme="minorBidi"/>
        </w:rPr>
        <w:t>Styret vil gjerne t</w:t>
      </w:r>
      <w:r w:rsidR="009B76C9">
        <w:rPr>
          <w:rFonts w:asciiTheme="minorHAnsi" w:hAnsiTheme="minorHAnsi" w:cstheme="minorBidi"/>
        </w:rPr>
        <w:t xml:space="preserve">akk </w:t>
      </w:r>
      <w:r>
        <w:rPr>
          <w:rFonts w:asciiTheme="minorHAnsi" w:hAnsiTheme="minorHAnsi" w:cstheme="minorBidi"/>
        </w:rPr>
        <w:t xml:space="preserve">for </w:t>
      </w:r>
      <w:r w:rsidR="009B76C9">
        <w:rPr>
          <w:rFonts w:asciiTheme="minorHAnsi" w:hAnsiTheme="minorHAnsi" w:cstheme="minorBidi"/>
        </w:rPr>
        <w:t xml:space="preserve">innsatsen </w:t>
      </w:r>
      <w:r w:rsidR="00B10FFE">
        <w:rPr>
          <w:rFonts w:asciiTheme="minorHAnsi" w:hAnsiTheme="minorHAnsi" w:cstheme="minorBidi"/>
        </w:rPr>
        <w:t>fra alle trenere, for</w:t>
      </w:r>
      <w:r w:rsidR="009C63FE">
        <w:rPr>
          <w:rFonts w:asciiTheme="minorHAnsi" w:hAnsiTheme="minorHAnsi" w:cstheme="minorBidi"/>
        </w:rPr>
        <w:t>esatte</w:t>
      </w:r>
      <w:r w:rsidR="00B10FFE">
        <w:rPr>
          <w:rFonts w:asciiTheme="minorHAnsi" w:hAnsiTheme="minorHAnsi" w:cstheme="minorBidi"/>
        </w:rPr>
        <w:t xml:space="preserve"> og spillere gjennom </w:t>
      </w:r>
      <w:r w:rsidR="00951277">
        <w:rPr>
          <w:rFonts w:asciiTheme="minorHAnsi" w:hAnsiTheme="minorHAnsi" w:cstheme="minorBidi"/>
        </w:rPr>
        <w:t xml:space="preserve">året. </w:t>
      </w:r>
    </w:p>
    <w:sectPr w:rsidR="009B76C9" w:rsidRPr="007727EF" w:rsidSect="00C14178">
      <w:footerReference w:type="even" r:id="rId8"/>
      <w:footerReference w:type="default" r:id="rId9"/>
      <w:pgSz w:w="11906" w:h="16838"/>
      <w:pgMar w:top="1417" w:right="1417" w:bottom="1417" w:left="1417"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BBC1" w14:textId="77777777" w:rsidR="00D15B23" w:rsidRDefault="00D15B23">
      <w:r>
        <w:separator/>
      </w:r>
    </w:p>
  </w:endnote>
  <w:endnote w:type="continuationSeparator" w:id="0">
    <w:p w14:paraId="611BD1E6" w14:textId="77777777" w:rsidR="00D15B23" w:rsidRDefault="00D15B23">
      <w:r>
        <w:continuationSeparator/>
      </w:r>
    </w:p>
  </w:endnote>
  <w:endnote w:type="continuationNotice" w:id="1">
    <w:p w14:paraId="3A08E842" w14:textId="77777777" w:rsidR="00D15B23" w:rsidRDefault="00D15B2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Arial"/>
    <w:charset w:val="00"/>
    <w:family w:val="auto"/>
    <w:pitch w:val="variable"/>
    <w:sig w:usb0="E50002FF" w:usb1="500079DB" w:usb2="00000010" w:usb3="00000000" w:csb0="00000001"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7337B0" w14:textId="77777777" w:rsidR="00E46455" w:rsidRDefault="00E46455">
    <w:pPr>
      <w:pStyle w:val="Bunntekst"/>
      <w:framePr w:wrap="around" w:vAnchor="text" w:hAnchor="margin" w:xAlign="right" w:y="1"/>
      <w:rPr>
        <w:rStyle w:val="Sidetall"/>
      </w:rPr>
    </w:pPr>
    <w:r>
      <w:rPr>
        <w:rStyle w:val="Sidetall"/>
      </w:rPr>
      <w:fldChar w:fldCharType="begin"/>
    </w:r>
    <w:r>
      <w:rPr>
        <w:rStyle w:val="Sidetall"/>
      </w:rPr>
      <w:instrText xml:space="preserve">PAGE  </w:instrText>
    </w:r>
    <w:r>
      <w:rPr>
        <w:rStyle w:val="Sidetall"/>
      </w:rPr>
      <w:fldChar w:fldCharType="separate"/>
    </w:r>
    <w:r>
      <w:rPr>
        <w:rStyle w:val="Sidetall"/>
        <w:noProof/>
      </w:rPr>
      <w:t>3</w:t>
    </w:r>
    <w:r>
      <w:rPr>
        <w:rStyle w:val="Sidetall"/>
      </w:rPr>
      <w:fldChar w:fldCharType="end"/>
    </w:r>
  </w:p>
  <w:p w14:paraId="0A2C1C34" w14:textId="77777777" w:rsidR="00E46455" w:rsidRDefault="00E46455">
    <w:pPr>
      <w:pStyle w:val="Bunn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23BFB" w14:textId="77777777" w:rsidR="00E46455" w:rsidRDefault="00E46455">
    <w:pPr>
      <w:pStyle w:val="Bunntekst"/>
      <w:framePr w:wrap="around" w:vAnchor="text" w:hAnchor="margin" w:xAlign="right" w:y="1"/>
      <w:rPr>
        <w:rStyle w:val="Sidetall"/>
      </w:rPr>
    </w:pPr>
    <w:r>
      <w:rPr>
        <w:rStyle w:val="Sidetall"/>
      </w:rPr>
      <w:fldChar w:fldCharType="begin"/>
    </w:r>
    <w:r>
      <w:rPr>
        <w:rStyle w:val="Sidetall"/>
      </w:rPr>
      <w:instrText xml:space="preserve">PAGE  </w:instrText>
    </w:r>
    <w:r>
      <w:rPr>
        <w:rStyle w:val="Sidetall"/>
      </w:rPr>
      <w:fldChar w:fldCharType="separate"/>
    </w:r>
    <w:r w:rsidR="0084007C">
      <w:rPr>
        <w:rStyle w:val="Sidetall"/>
        <w:noProof/>
      </w:rPr>
      <w:t>5</w:t>
    </w:r>
    <w:r>
      <w:rPr>
        <w:rStyle w:val="Sidetall"/>
      </w:rPr>
      <w:fldChar w:fldCharType="end"/>
    </w:r>
  </w:p>
  <w:p w14:paraId="2C83F8FB" w14:textId="77777777" w:rsidR="00E46455" w:rsidRDefault="00E46455">
    <w:pPr>
      <w:pStyle w:val="Bunn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425470" w14:textId="77777777" w:rsidR="00D15B23" w:rsidRDefault="00D15B23">
      <w:r>
        <w:separator/>
      </w:r>
    </w:p>
  </w:footnote>
  <w:footnote w:type="continuationSeparator" w:id="0">
    <w:p w14:paraId="778D974B" w14:textId="77777777" w:rsidR="00D15B23" w:rsidRDefault="00D15B23">
      <w:r>
        <w:continuationSeparator/>
      </w:r>
    </w:p>
  </w:footnote>
  <w:footnote w:type="continuationNotice" w:id="1">
    <w:p w14:paraId="1A141760" w14:textId="77777777" w:rsidR="00D15B23" w:rsidRDefault="00D15B2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02AFF"/>
    <w:multiLevelType w:val="multilevel"/>
    <w:tmpl w:val="7CEE3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4B80D82"/>
    <w:multiLevelType w:val="multilevel"/>
    <w:tmpl w:val="B7945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9D065BE"/>
    <w:multiLevelType w:val="hybridMultilevel"/>
    <w:tmpl w:val="CA10415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1DF44FF1"/>
    <w:multiLevelType w:val="hybridMultilevel"/>
    <w:tmpl w:val="14348DA8"/>
    <w:lvl w:ilvl="0" w:tplc="04140001">
      <w:start w:val="1"/>
      <w:numFmt w:val="bullet"/>
      <w:lvlText w:val=""/>
      <w:lvlJc w:val="left"/>
      <w:pPr>
        <w:ind w:left="1068" w:hanging="360"/>
      </w:pPr>
      <w:rPr>
        <w:rFonts w:ascii="Symbol" w:hAnsi="Symbol" w:hint="default"/>
      </w:rPr>
    </w:lvl>
    <w:lvl w:ilvl="1" w:tplc="04140019" w:tentative="1">
      <w:start w:val="1"/>
      <w:numFmt w:val="lowerLetter"/>
      <w:lvlText w:val="%2."/>
      <w:lvlJc w:val="left"/>
      <w:pPr>
        <w:ind w:left="1788" w:hanging="360"/>
      </w:pPr>
    </w:lvl>
    <w:lvl w:ilvl="2" w:tplc="0414001B" w:tentative="1">
      <w:start w:val="1"/>
      <w:numFmt w:val="lowerRoman"/>
      <w:lvlText w:val="%3."/>
      <w:lvlJc w:val="right"/>
      <w:pPr>
        <w:ind w:left="2508" w:hanging="180"/>
      </w:p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abstractNum w:abstractNumId="4" w15:restartNumberingAfterBreak="0">
    <w:nsid w:val="27702260"/>
    <w:multiLevelType w:val="multilevel"/>
    <w:tmpl w:val="D054D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0932FD0"/>
    <w:multiLevelType w:val="hybridMultilevel"/>
    <w:tmpl w:val="E1BC87C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36D07BE8"/>
    <w:multiLevelType w:val="hybridMultilevel"/>
    <w:tmpl w:val="62F48A9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3809785C"/>
    <w:multiLevelType w:val="multilevel"/>
    <w:tmpl w:val="50D20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89E34B6"/>
    <w:multiLevelType w:val="hybridMultilevel"/>
    <w:tmpl w:val="E676C3B8"/>
    <w:lvl w:ilvl="0" w:tplc="0414000F">
      <w:start w:val="1"/>
      <w:numFmt w:val="decimal"/>
      <w:lvlText w:val="%1."/>
      <w:lvlJc w:val="left"/>
      <w:pPr>
        <w:ind w:left="360" w:hanging="360"/>
      </w:p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9" w15:restartNumberingAfterBreak="0">
    <w:nsid w:val="531E6D67"/>
    <w:multiLevelType w:val="hybridMultilevel"/>
    <w:tmpl w:val="80C20A6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582F510E"/>
    <w:multiLevelType w:val="hybridMultilevel"/>
    <w:tmpl w:val="8B3C0E8A"/>
    <w:lvl w:ilvl="0" w:tplc="0414000F">
      <w:start w:val="1"/>
      <w:numFmt w:val="decimal"/>
      <w:lvlText w:val="%1."/>
      <w:lvlJc w:val="left"/>
      <w:pPr>
        <w:ind w:left="644" w:hanging="360"/>
      </w:p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628D7679"/>
    <w:multiLevelType w:val="hybridMultilevel"/>
    <w:tmpl w:val="A67212AC"/>
    <w:lvl w:ilvl="0" w:tplc="8D6AAF7E">
      <w:start w:val="1"/>
      <w:numFmt w:val="bullet"/>
      <w:lvlText w:val=" "/>
      <w:lvlJc w:val="left"/>
      <w:pPr>
        <w:tabs>
          <w:tab w:val="num" w:pos="720"/>
        </w:tabs>
        <w:ind w:left="720" w:hanging="360"/>
      </w:pPr>
      <w:rPr>
        <w:rFonts w:ascii="Times New Roman" w:hAnsi="Times New Roman" w:hint="default"/>
      </w:rPr>
    </w:lvl>
    <w:lvl w:ilvl="1" w:tplc="FFB69F3A" w:tentative="1">
      <w:start w:val="1"/>
      <w:numFmt w:val="bullet"/>
      <w:lvlText w:val=" "/>
      <w:lvlJc w:val="left"/>
      <w:pPr>
        <w:tabs>
          <w:tab w:val="num" w:pos="1440"/>
        </w:tabs>
        <w:ind w:left="1440" w:hanging="360"/>
      </w:pPr>
      <w:rPr>
        <w:rFonts w:ascii="Times New Roman" w:hAnsi="Times New Roman" w:hint="default"/>
      </w:rPr>
    </w:lvl>
    <w:lvl w:ilvl="2" w:tplc="F8CE992C" w:tentative="1">
      <w:start w:val="1"/>
      <w:numFmt w:val="bullet"/>
      <w:lvlText w:val=" "/>
      <w:lvlJc w:val="left"/>
      <w:pPr>
        <w:tabs>
          <w:tab w:val="num" w:pos="2160"/>
        </w:tabs>
        <w:ind w:left="2160" w:hanging="360"/>
      </w:pPr>
      <w:rPr>
        <w:rFonts w:ascii="Times New Roman" w:hAnsi="Times New Roman" w:hint="default"/>
      </w:rPr>
    </w:lvl>
    <w:lvl w:ilvl="3" w:tplc="D8DAB186" w:tentative="1">
      <w:start w:val="1"/>
      <w:numFmt w:val="bullet"/>
      <w:lvlText w:val=" "/>
      <w:lvlJc w:val="left"/>
      <w:pPr>
        <w:tabs>
          <w:tab w:val="num" w:pos="2880"/>
        </w:tabs>
        <w:ind w:left="2880" w:hanging="360"/>
      </w:pPr>
      <w:rPr>
        <w:rFonts w:ascii="Times New Roman" w:hAnsi="Times New Roman" w:hint="default"/>
      </w:rPr>
    </w:lvl>
    <w:lvl w:ilvl="4" w:tplc="E28EDC0E" w:tentative="1">
      <w:start w:val="1"/>
      <w:numFmt w:val="bullet"/>
      <w:lvlText w:val=" "/>
      <w:lvlJc w:val="left"/>
      <w:pPr>
        <w:tabs>
          <w:tab w:val="num" w:pos="3600"/>
        </w:tabs>
        <w:ind w:left="3600" w:hanging="360"/>
      </w:pPr>
      <w:rPr>
        <w:rFonts w:ascii="Times New Roman" w:hAnsi="Times New Roman" w:hint="default"/>
      </w:rPr>
    </w:lvl>
    <w:lvl w:ilvl="5" w:tplc="8D8EEC6C" w:tentative="1">
      <w:start w:val="1"/>
      <w:numFmt w:val="bullet"/>
      <w:lvlText w:val=" "/>
      <w:lvlJc w:val="left"/>
      <w:pPr>
        <w:tabs>
          <w:tab w:val="num" w:pos="4320"/>
        </w:tabs>
        <w:ind w:left="4320" w:hanging="360"/>
      </w:pPr>
      <w:rPr>
        <w:rFonts w:ascii="Times New Roman" w:hAnsi="Times New Roman" w:hint="default"/>
      </w:rPr>
    </w:lvl>
    <w:lvl w:ilvl="6" w:tplc="8022FB4A" w:tentative="1">
      <w:start w:val="1"/>
      <w:numFmt w:val="bullet"/>
      <w:lvlText w:val=" "/>
      <w:lvlJc w:val="left"/>
      <w:pPr>
        <w:tabs>
          <w:tab w:val="num" w:pos="5040"/>
        </w:tabs>
        <w:ind w:left="5040" w:hanging="360"/>
      </w:pPr>
      <w:rPr>
        <w:rFonts w:ascii="Times New Roman" w:hAnsi="Times New Roman" w:hint="default"/>
      </w:rPr>
    </w:lvl>
    <w:lvl w:ilvl="7" w:tplc="EF4015F0" w:tentative="1">
      <w:start w:val="1"/>
      <w:numFmt w:val="bullet"/>
      <w:lvlText w:val=" "/>
      <w:lvlJc w:val="left"/>
      <w:pPr>
        <w:tabs>
          <w:tab w:val="num" w:pos="5760"/>
        </w:tabs>
        <w:ind w:left="5760" w:hanging="360"/>
      </w:pPr>
      <w:rPr>
        <w:rFonts w:ascii="Times New Roman" w:hAnsi="Times New Roman" w:hint="default"/>
      </w:rPr>
    </w:lvl>
    <w:lvl w:ilvl="8" w:tplc="E21AB8DE" w:tentative="1">
      <w:start w:val="1"/>
      <w:numFmt w:val="bullet"/>
      <w:lvlText w:val=" "/>
      <w:lvlJc w:val="left"/>
      <w:pPr>
        <w:tabs>
          <w:tab w:val="num" w:pos="6480"/>
        </w:tabs>
        <w:ind w:left="6480" w:hanging="360"/>
      </w:pPr>
      <w:rPr>
        <w:rFonts w:ascii="Times New Roman" w:hAnsi="Times New Roman" w:hint="default"/>
      </w:rPr>
    </w:lvl>
  </w:abstractNum>
  <w:abstractNum w:abstractNumId="12" w15:restartNumberingAfterBreak="0">
    <w:nsid w:val="7EC76943"/>
    <w:multiLevelType w:val="hybridMultilevel"/>
    <w:tmpl w:val="7D4A1B9C"/>
    <w:lvl w:ilvl="0" w:tplc="04140001">
      <w:start w:val="1"/>
      <w:numFmt w:val="bullet"/>
      <w:lvlText w:val=""/>
      <w:lvlJc w:val="left"/>
      <w:pPr>
        <w:ind w:left="1068" w:hanging="360"/>
      </w:pPr>
      <w:rPr>
        <w:rFonts w:ascii="Symbol" w:hAnsi="Symbol" w:hint="default"/>
      </w:rPr>
    </w:lvl>
    <w:lvl w:ilvl="1" w:tplc="04140019" w:tentative="1">
      <w:start w:val="1"/>
      <w:numFmt w:val="lowerLetter"/>
      <w:lvlText w:val="%2."/>
      <w:lvlJc w:val="left"/>
      <w:pPr>
        <w:ind w:left="1788" w:hanging="360"/>
      </w:pPr>
    </w:lvl>
    <w:lvl w:ilvl="2" w:tplc="0414001B" w:tentative="1">
      <w:start w:val="1"/>
      <w:numFmt w:val="lowerRoman"/>
      <w:lvlText w:val="%3."/>
      <w:lvlJc w:val="right"/>
      <w:pPr>
        <w:ind w:left="2508" w:hanging="180"/>
      </w:p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num w:numId="1" w16cid:durableId="2062173608">
    <w:abstractNumId w:val="10"/>
  </w:num>
  <w:num w:numId="2" w16cid:durableId="25064960">
    <w:abstractNumId w:val="3"/>
  </w:num>
  <w:num w:numId="3" w16cid:durableId="1175343342">
    <w:abstractNumId w:val="12"/>
  </w:num>
  <w:num w:numId="4" w16cid:durableId="1665471207">
    <w:abstractNumId w:val="11"/>
  </w:num>
  <w:num w:numId="5" w16cid:durableId="98721395">
    <w:abstractNumId w:val="6"/>
  </w:num>
  <w:num w:numId="6" w16cid:durableId="673916233">
    <w:abstractNumId w:val="2"/>
  </w:num>
  <w:num w:numId="7" w16cid:durableId="1545092598">
    <w:abstractNumId w:val="9"/>
  </w:num>
  <w:num w:numId="8" w16cid:durableId="1983268149">
    <w:abstractNumId w:val="0"/>
  </w:num>
  <w:num w:numId="9" w16cid:durableId="458113633">
    <w:abstractNumId w:val="7"/>
  </w:num>
  <w:num w:numId="10" w16cid:durableId="615792951">
    <w:abstractNumId w:val="4"/>
  </w:num>
  <w:num w:numId="11" w16cid:durableId="1020007384">
    <w:abstractNumId w:val="1"/>
  </w:num>
  <w:num w:numId="12" w16cid:durableId="567033687">
    <w:abstractNumId w:val="8"/>
  </w:num>
  <w:num w:numId="13" w16cid:durableId="74726835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58C4"/>
    <w:rsid w:val="00000A80"/>
    <w:rsid w:val="00001078"/>
    <w:rsid w:val="00003E66"/>
    <w:rsid w:val="00003FD1"/>
    <w:rsid w:val="00005BBD"/>
    <w:rsid w:val="0000662F"/>
    <w:rsid w:val="00011F83"/>
    <w:rsid w:val="000121F7"/>
    <w:rsid w:val="00013AAD"/>
    <w:rsid w:val="00013FAB"/>
    <w:rsid w:val="000141DF"/>
    <w:rsid w:val="000147C6"/>
    <w:rsid w:val="0001788E"/>
    <w:rsid w:val="00021B4A"/>
    <w:rsid w:val="00022F79"/>
    <w:rsid w:val="000248A3"/>
    <w:rsid w:val="00024E23"/>
    <w:rsid w:val="000313A8"/>
    <w:rsid w:val="000315B1"/>
    <w:rsid w:val="000318B3"/>
    <w:rsid w:val="000372B1"/>
    <w:rsid w:val="00040079"/>
    <w:rsid w:val="000471EA"/>
    <w:rsid w:val="000503E4"/>
    <w:rsid w:val="000536BE"/>
    <w:rsid w:val="00054163"/>
    <w:rsid w:val="0005721C"/>
    <w:rsid w:val="00057EF7"/>
    <w:rsid w:val="00061A73"/>
    <w:rsid w:val="00062B81"/>
    <w:rsid w:val="0006442A"/>
    <w:rsid w:val="000661BD"/>
    <w:rsid w:val="00066F40"/>
    <w:rsid w:val="000719AF"/>
    <w:rsid w:val="00074617"/>
    <w:rsid w:val="00077555"/>
    <w:rsid w:val="00082298"/>
    <w:rsid w:val="00084B73"/>
    <w:rsid w:val="000938EF"/>
    <w:rsid w:val="00094545"/>
    <w:rsid w:val="00094E3A"/>
    <w:rsid w:val="00096087"/>
    <w:rsid w:val="000A2DD3"/>
    <w:rsid w:val="000A3BB4"/>
    <w:rsid w:val="000A624A"/>
    <w:rsid w:val="000A69F3"/>
    <w:rsid w:val="000B1C7A"/>
    <w:rsid w:val="000B2E94"/>
    <w:rsid w:val="000B436C"/>
    <w:rsid w:val="000B5B6B"/>
    <w:rsid w:val="000C0EF9"/>
    <w:rsid w:val="000C1A55"/>
    <w:rsid w:val="000C22D6"/>
    <w:rsid w:val="000C248D"/>
    <w:rsid w:val="000C2BD5"/>
    <w:rsid w:val="000C2CBC"/>
    <w:rsid w:val="000C5509"/>
    <w:rsid w:val="000C7305"/>
    <w:rsid w:val="000C7406"/>
    <w:rsid w:val="000D0155"/>
    <w:rsid w:val="000D07F4"/>
    <w:rsid w:val="000D0F01"/>
    <w:rsid w:val="000D11C0"/>
    <w:rsid w:val="000D1F0D"/>
    <w:rsid w:val="000E137F"/>
    <w:rsid w:val="000E1411"/>
    <w:rsid w:val="000E1632"/>
    <w:rsid w:val="000E42A2"/>
    <w:rsid w:val="000E52DE"/>
    <w:rsid w:val="000E5F47"/>
    <w:rsid w:val="000F7BAC"/>
    <w:rsid w:val="00101342"/>
    <w:rsid w:val="001104BE"/>
    <w:rsid w:val="00110961"/>
    <w:rsid w:val="00111FB0"/>
    <w:rsid w:val="00114038"/>
    <w:rsid w:val="00114818"/>
    <w:rsid w:val="00114F11"/>
    <w:rsid w:val="00116099"/>
    <w:rsid w:val="001165AD"/>
    <w:rsid w:val="00120BDA"/>
    <w:rsid w:val="00121FDD"/>
    <w:rsid w:val="00125BB5"/>
    <w:rsid w:val="0012783C"/>
    <w:rsid w:val="00142625"/>
    <w:rsid w:val="00143ED6"/>
    <w:rsid w:val="001458A1"/>
    <w:rsid w:val="00147D2D"/>
    <w:rsid w:val="00150254"/>
    <w:rsid w:val="00151A2A"/>
    <w:rsid w:val="00151C6C"/>
    <w:rsid w:val="0015513B"/>
    <w:rsid w:val="0015703B"/>
    <w:rsid w:val="00157BEC"/>
    <w:rsid w:val="00157F95"/>
    <w:rsid w:val="00166D1E"/>
    <w:rsid w:val="00167BD1"/>
    <w:rsid w:val="00170041"/>
    <w:rsid w:val="00171333"/>
    <w:rsid w:val="001723D5"/>
    <w:rsid w:val="00172692"/>
    <w:rsid w:val="00173100"/>
    <w:rsid w:val="0017486F"/>
    <w:rsid w:val="00175383"/>
    <w:rsid w:val="00176F44"/>
    <w:rsid w:val="00177122"/>
    <w:rsid w:val="00177927"/>
    <w:rsid w:val="0018226B"/>
    <w:rsid w:val="001823DB"/>
    <w:rsid w:val="001877D7"/>
    <w:rsid w:val="00193079"/>
    <w:rsid w:val="001931AF"/>
    <w:rsid w:val="00193FCC"/>
    <w:rsid w:val="001A1986"/>
    <w:rsid w:val="001A352F"/>
    <w:rsid w:val="001A4AF9"/>
    <w:rsid w:val="001A7D33"/>
    <w:rsid w:val="001B0920"/>
    <w:rsid w:val="001B1670"/>
    <w:rsid w:val="001B2128"/>
    <w:rsid w:val="001B309D"/>
    <w:rsid w:val="001B3803"/>
    <w:rsid w:val="001B4B9D"/>
    <w:rsid w:val="001B4FB2"/>
    <w:rsid w:val="001B55CA"/>
    <w:rsid w:val="001C27C3"/>
    <w:rsid w:val="001C4514"/>
    <w:rsid w:val="001C4AEA"/>
    <w:rsid w:val="001D1B9A"/>
    <w:rsid w:val="001D5174"/>
    <w:rsid w:val="001D75EF"/>
    <w:rsid w:val="001E0627"/>
    <w:rsid w:val="001E0D39"/>
    <w:rsid w:val="001E341C"/>
    <w:rsid w:val="001E62C0"/>
    <w:rsid w:val="001E6C0E"/>
    <w:rsid w:val="001E703E"/>
    <w:rsid w:val="001F110F"/>
    <w:rsid w:val="001F1996"/>
    <w:rsid w:val="001F2693"/>
    <w:rsid w:val="001F2A64"/>
    <w:rsid w:val="001F2CAA"/>
    <w:rsid w:val="001F4B34"/>
    <w:rsid w:val="001F712A"/>
    <w:rsid w:val="001F7E88"/>
    <w:rsid w:val="0020187E"/>
    <w:rsid w:val="00202A68"/>
    <w:rsid w:val="0020339F"/>
    <w:rsid w:val="0020508D"/>
    <w:rsid w:val="00211EF7"/>
    <w:rsid w:val="00212115"/>
    <w:rsid w:val="00212C08"/>
    <w:rsid w:val="00216552"/>
    <w:rsid w:val="00217F5C"/>
    <w:rsid w:val="00220257"/>
    <w:rsid w:val="00225D78"/>
    <w:rsid w:val="00227ED4"/>
    <w:rsid w:val="0023093D"/>
    <w:rsid w:val="00232197"/>
    <w:rsid w:val="00232259"/>
    <w:rsid w:val="002369DE"/>
    <w:rsid w:val="002371C8"/>
    <w:rsid w:val="0024403E"/>
    <w:rsid w:val="00251BEA"/>
    <w:rsid w:val="002541FA"/>
    <w:rsid w:val="00254AE8"/>
    <w:rsid w:val="00263020"/>
    <w:rsid w:val="002677A7"/>
    <w:rsid w:val="00273E50"/>
    <w:rsid w:val="00274445"/>
    <w:rsid w:val="00274588"/>
    <w:rsid w:val="0027650F"/>
    <w:rsid w:val="00277EAC"/>
    <w:rsid w:val="00285724"/>
    <w:rsid w:val="002862BF"/>
    <w:rsid w:val="00287722"/>
    <w:rsid w:val="002914B7"/>
    <w:rsid w:val="0029168B"/>
    <w:rsid w:val="002924C0"/>
    <w:rsid w:val="00292B37"/>
    <w:rsid w:val="002952BD"/>
    <w:rsid w:val="00297293"/>
    <w:rsid w:val="002972A8"/>
    <w:rsid w:val="00297EB8"/>
    <w:rsid w:val="002A17F3"/>
    <w:rsid w:val="002A1FC9"/>
    <w:rsid w:val="002A315D"/>
    <w:rsid w:val="002A6CC0"/>
    <w:rsid w:val="002B0007"/>
    <w:rsid w:val="002B0C26"/>
    <w:rsid w:val="002B1C88"/>
    <w:rsid w:val="002B474C"/>
    <w:rsid w:val="002B744D"/>
    <w:rsid w:val="002B76A4"/>
    <w:rsid w:val="002C42B6"/>
    <w:rsid w:val="002C43DB"/>
    <w:rsid w:val="002C7E8F"/>
    <w:rsid w:val="002C7EC3"/>
    <w:rsid w:val="002D0672"/>
    <w:rsid w:val="002D21FD"/>
    <w:rsid w:val="002D34FC"/>
    <w:rsid w:val="002D36F0"/>
    <w:rsid w:val="002D685B"/>
    <w:rsid w:val="002D7929"/>
    <w:rsid w:val="002E27E8"/>
    <w:rsid w:val="002E2CC8"/>
    <w:rsid w:val="002E4D90"/>
    <w:rsid w:val="002E50AC"/>
    <w:rsid w:val="002E5349"/>
    <w:rsid w:val="002E583F"/>
    <w:rsid w:val="002F119F"/>
    <w:rsid w:val="002F1ABA"/>
    <w:rsid w:val="002F5845"/>
    <w:rsid w:val="002F67FF"/>
    <w:rsid w:val="002F75A1"/>
    <w:rsid w:val="00300F21"/>
    <w:rsid w:val="00301208"/>
    <w:rsid w:val="0030317B"/>
    <w:rsid w:val="00304721"/>
    <w:rsid w:val="003049C8"/>
    <w:rsid w:val="00305704"/>
    <w:rsid w:val="003116E6"/>
    <w:rsid w:val="00313D4C"/>
    <w:rsid w:val="0031750A"/>
    <w:rsid w:val="003202C0"/>
    <w:rsid w:val="003260BE"/>
    <w:rsid w:val="00326DA9"/>
    <w:rsid w:val="00327B7C"/>
    <w:rsid w:val="0033032F"/>
    <w:rsid w:val="003318EA"/>
    <w:rsid w:val="00332009"/>
    <w:rsid w:val="00332D74"/>
    <w:rsid w:val="00333D32"/>
    <w:rsid w:val="0034023F"/>
    <w:rsid w:val="0034194D"/>
    <w:rsid w:val="00342078"/>
    <w:rsid w:val="003432E1"/>
    <w:rsid w:val="00347815"/>
    <w:rsid w:val="00347E17"/>
    <w:rsid w:val="00352011"/>
    <w:rsid w:val="00353472"/>
    <w:rsid w:val="00362DAB"/>
    <w:rsid w:val="003643B3"/>
    <w:rsid w:val="00364CC5"/>
    <w:rsid w:val="003654F1"/>
    <w:rsid w:val="0036649B"/>
    <w:rsid w:val="00372CFE"/>
    <w:rsid w:val="00375103"/>
    <w:rsid w:val="00382420"/>
    <w:rsid w:val="003838B7"/>
    <w:rsid w:val="0038390F"/>
    <w:rsid w:val="0038508A"/>
    <w:rsid w:val="00386F7B"/>
    <w:rsid w:val="00387856"/>
    <w:rsid w:val="003924A8"/>
    <w:rsid w:val="00392C44"/>
    <w:rsid w:val="00393D8C"/>
    <w:rsid w:val="00395419"/>
    <w:rsid w:val="00397F12"/>
    <w:rsid w:val="003A0A25"/>
    <w:rsid w:val="003A0E27"/>
    <w:rsid w:val="003A19A8"/>
    <w:rsid w:val="003A389C"/>
    <w:rsid w:val="003A3962"/>
    <w:rsid w:val="003A68E5"/>
    <w:rsid w:val="003B2A41"/>
    <w:rsid w:val="003B338D"/>
    <w:rsid w:val="003C2523"/>
    <w:rsid w:val="003C39DA"/>
    <w:rsid w:val="003C4E0A"/>
    <w:rsid w:val="003D0522"/>
    <w:rsid w:val="003D1785"/>
    <w:rsid w:val="003D2220"/>
    <w:rsid w:val="003D5370"/>
    <w:rsid w:val="003D5FFE"/>
    <w:rsid w:val="003E0151"/>
    <w:rsid w:val="003E01C7"/>
    <w:rsid w:val="003E45C0"/>
    <w:rsid w:val="003E4FCC"/>
    <w:rsid w:val="003E5410"/>
    <w:rsid w:val="003E6654"/>
    <w:rsid w:val="003F0974"/>
    <w:rsid w:val="003F3E89"/>
    <w:rsid w:val="003F4303"/>
    <w:rsid w:val="003F69AC"/>
    <w:rsid w:val="003F6B4D"/>
    <w:rsid w:val="00402627"/>
    <w:rsid w:val="00403D4E"/>
    <w:rsid w:val="00404B7E"/>
    <w:rsid w:val="00404BA0"/>
    <w:rsid w:val="00405049"/>
    <w:rsid w:val="00413EC8"/>
    <w:rsid w:val="00414ED5"/>
    <w:rsid w:val="00420CBF"/>
    <w:rsid w:val="00431E93"/>
    <w:rsid w:val="00433A1A"/>
    <w:rsid w:val="00434A19"/>
    <w:rsid w:val="00436C23"/>
    <w:rsid w:val="004375E2"/>
    <w:rsid w:val="0044031C"/>
    <w:rsid w:val="00446341"/>
    <w:rsid w:val="004466C2"/>
    <w:rsid w:val="004470A4"/>
    <w:rsid w:val="004504A9"/>
    <w:rsid w:val="00451A34"/>
    <w:rsid w:val="00452DD7"/>
    <w:rsid w:val="00452F73"/>
    <w:rsid w:val="00456146"/>
    <w:rsid w:val="0045687D"/>
    <w:rsid w:val="00463458"/>
    <w:rsid w:val="00463875"/>
    <w:rsid w:val="00464740"/>
    <w:rsid w:val="004661FB"/>
    <w:rsid w:val="00470732"/>
    <w:rsid w:val="0047477F"/>
    <w:rsid w:val="00475ADC"/>
    <w:rsid w:val="00481A20"/>
    <w:rsid w:val="004827B9"/>
    <w:rsid w:val="00486ACB"/>
    <w:rsid w:val="00487245"/>
    <w:rsid w:val="0048737C"/>
    <w:rsid w:val="00487CF8"/>
    <w:rsid w:val="00490FEC"/>
    <w:rsid w:val="00494CD1"/>
    <w:rsid w:val="00496770"/>
    <w:rsid w:val="004A0DBE"/>
    <w:rsid w:val="004A4268"/>
    <w:rsid w:val="004A4930"/>
    <w:rsid w:val="004A4BB3"/>
    <w:rsid w:val="004A7533"/>
    <w:rsid w:val="004A795E"/>
    <w:rsid w:val="004B117F"/>
    <w:rsid w:val="004B37BE"/>
    <w:rsid w:val="004B51CF"/>
    <w:rsid w:val="004B6EAB"/>
    <w:rsid w:val="004D0D8B"/>
    <w:rsid w:val="004D1464"/>
    <w:rsid w:val="004D2B3D"/>
    <w:rsid w:val="004D5D7F"/>
    <w:rsid w:val="004D7E9C"/>
    <w:rsid w:val="004D7F00"/>
    <w:rsid w:val="004E1A1E"/>
    <w:rsid w:val="004E208C"/>
    <w:rsid w:val="004E430B"/>
    <w:rsid w:val="004E4346"/>
    <w:rsid w:val="004E6FAC"/>
    <w:rsid w:val="004F19DB"/>
    <w:rsid w:val="004F2A6F"/>
    <w:rsid w:val="004F42FB"/>
    <w:rsid w:val="004F46FB"/>
    <w:rsid w:val="004F68EE"/>
    <w:rsid w:val="004F72CE"/>
    <w:rsid w:val="004F7FD2"/>
    <w:rsid w:val="005036BD"/>
    <w:rsid w:val="0051187B"/>
    <w:rsid w:val="00511BED"/>
    <w:rsid w:val="005130CA"/>
    <w:rsid w:val="00515461"/>
    <w:rsid w:val="00515E84"/>
    <w:rsid w:val="00517D48"/>
    <w:rsid w:val="00520E59"/>
    <w:rsid w:val="00522AB8"/>
    <w:rsid w:val="00523233"/>
    <w:rsid w:val="005238E9"/>
    <w:rsid w:val="00527BCE"/>
    <w:rsid w:val="00527D89"/>
    <w:rsid w:val="00533F44"/>
    <w:rsid w:val="005364D2"/>
    <w:rsid w:val="00537523"/>
    <w:rsid w:val="0054183C"/>
    <w:rsid w:val="005425D3"/>
    <w:rsid w:val="00545140"/>
    <w:rsid w:val="005461B3"/>
    <w:rsid w:val="00547EAB"/>
    <w:rsid w:val="00551F66"/>
    <w:rsid w:val="00553813"/>
    <w:rsid w:val="00555178"/>
    <w:rsid w:val="00560591"/>
    <w:rsid w:val="00566558"/>
    <w:rsid w:val="00570055"/>
    <w:rsid w:val="0057660A"/>
    <w:rsid w:val="00582F4A"/>
    <w:rsid w:val="00583329"/>
    <w:rsid w:val="005834E1"/>
    <w:rsid w:val="005835E1"/>
    <w:rsid w:val="00583D6D"/>
    <w:rsid w:val="00584265"/>
    <w:rsid w:val="005860A2"/>
    <w:rsid w:val="00586AB2"/>
    <w:rsid w:val="00594881"/>
    <w:rsid w:val="00594E86"/>
    <w:rsid w:val="00595BD2"/>
    <w:rsid w:val="005A0E5F"/>
    <w:rsid w:val="005A42E7"/>
    <w:rsid w:val="005B0537"/>
    <w:rsid w:val="005B0B15"/>
    <w:rsid w:val="005B1212"/>
    <w:rsid w:val="005B6118"/>
    <w:rsid w:val="005B6882"/>
    <w:rsid w:val="005B78FA"/>
    <w:rsid w:val="005C474E"/>
    <w:rsid w:val="005C64C8"/>
    <w:rsid w:val="005C66A3"/>
    <w:rsid w:val="005C6766"/>
    <w:rsid w:val="005D07CB"/>
    <w:rsid w:val="005D7611"/>
    <w:rsid w:val="005E0C56"/>
    <w:rsid w:val="005E4CDF"/>
    <w:rsid w:val="005F0E56"/>
    <w:rsid w:val="005F1601"/>
    <w:rsid w:val="005F482D"/>
    <w:rsid w:val="005F48CB"/>
    <w:rsid w:val="005F593B"/>
    <w:rsid w:val="005F6707"/>
    <w:rsid w:val="005F6BEC"/>
    <w:rsid w:val="005F77FD"/>
    <w:rsid w:val="005F781A"/>
    <w:rsid w:val="006000F4"/>
    <w:rsid w:val="0060064C"/>
    <w:rsid w:val="006016A0"/>
    <w:rsid w:val="0060356E"/>
    <w:rsid w:val="0060578D"/>
    <w:rsid w:val="006107BF"/>
    <w:rsid w:val="006115AF"/>
    <w:rsid w:val="0061214E"/>
    <w:rsid w:val="0061407E"/>
    <w:rsid w:val="006141C6"/>
    <w:rsid w:val="00615338"/>
    <w:rsid w:val="00617251"/>
    <w:rsid w:val="00620243"/>
    <w:rsid w:val="00620F20"/>
    <w:rsid w:val="0062117C"/>
    <w:rsid w:val="0062201E"/>
    <w:rsid w:val="00622BBF"/>
    <w:rsid w:val="00623D17"/>
    <w:rsid w:val="0062475C"/>
    <w:rsid w:val="00627C96"/>
    <w:rsid w:val="00630DB8"/>
    <w:rsid w:val="0063495E"/>
    <w:rsid w:val="006369FC"/>
    <w:rsid w:val="00637A17"/>
    <w:rsid w:val="0064324A"/>
    <w:rsid w:val="006438FB"/>
    <w:rsid w:val="0064390A"/>
    <w:rsid w:val="0064699D"/>
    <w:rsid w:val="006502D6"/>
    <w:rsid w:val="0065273E"/>
    <w:rsid w:val="00664888"/>
    <w:rsid w:val="006673CD"/>
    <w:rsid w:val="00674BD8"/>
    <w:rsid w:val="0067635A"/>
    <w:rsid w:val="00680238"/>
    <w:rsid w:val="00680827"/>
    <w:rsid w:val="00684DD5"/>
    <w:rsid w:val="00694564"/>
    <w:rsid w:val="00695614"/>
    <w:rsid w:val="00695E65"/>
    <w:rsid w:val="006A1BA6"/>
    <w:rsid w:val="006A359D"/>
    <w:rsid w:val="006A51FA"/>
    <w:rsid w:val="006A5496"/>
    <w:rsid w:val="006A5985"/>
    <w:rsid w:val="006B43BA"/>
    <w:rsid w:val="006C0B8C"/>
    <w:rsid w:val="006C1632"/>
    <w:rsid w:val="006C308E"/>
    <w:rsid w:val="006C3FB9"/>
    <w:rsid w:val="006C418C"/>
    <w:rsid w:val="006C5528"/>
    <w:rsid w:val="006D104D"/>
    <w:rsid w:val="006D4B35"/>
    <w:rsid w:val="006D6876"/>
    <w:rsid w:val="006D6AA0"/>
    <w:rsid w:val="006E1D4A"/>
    <w:rsid w:val="006E245D"/>
    <w:rsid w:val="006E2737"/>
    <w:rsid w:val="006E3544"/>
    <w:rsid w:val="006E3BFD"/>
    <w:rsid w:val="006E484C"/>
    <w:rsid w:val="006E551A"/>
    <w:rsid w:val="006E5738"/>
    <w:rsid w:val="006F0B66"/>
    <w:rsid w:val="006F0E3A"/>
    <w:rsid w:val="006F2905"/>
    <w:rsid w:val="006F394D"/>
    <w:rsid w:val="006F473B"/>
    <w:rsid w:val="006F4998"/>
    <w:rsid w:val="006F7220"/>
    <w:rsid w:val="0070041C"/>
    <w:rsid w:val="00700873"/>
    <w:rsid w:val="00703F53"/>
    <w:rsid w:val="00704AF8"/>
    <w:rsid w:val="00705425"/>
    <w:rsid w:val="00705560"/>
    <w:rsid w:val="0070658F"/>
    <w:rsid w:val="00706A05"/>
    <w:rsid w:val="00712F1B"/>
    <w:rsid w:val="007140DA"/>
    <w:rsid w:val="00714EE4"/>
    <w:rsid w:val="00720F1C"/>
    <w:rsid w:val="00723848"/>
    <w:rsid w:val="00724520"/>
    <w:rsid w:val="00730161"/>
    <w:rsid w:val="00730921"/>
    <w:rsid w:val="00730DF9"/>
    <w:rsid w:val="00736366"/>
    <w:rsid w:val="00737756"/>
    <w:rsid w:val="00740BA6"/>
    <w:rsid w:val="00743850"/>
    <w:rsid w:val="00746074"/>
    <w:rsid w:val="007463AB"/>
    <w:rsid w:val="00746B54"/>
    <w:rsid w:val="00751031"/>
    <w:rsid w:val="00751EFD"/>
    <w:rsid w:val="007536B4"/>
    <w:rsid w:val="007553A0"/>
    <w:rsid w:val="00760F91"/>
    <w:rsid w:val="00763AEC"/>
    <w:rsid w:val="00764FC5"/>
    <w:rsid w:val="00765C7F"/>
    <w:rsid w:val="007727EF"/>
    <w:rsid w:val="007731DE"/>
    <w:rsid w:val="00774EC7"/>
    <w:rsid w:val="00776FA7"/>
    <w:rsid w:val="007812AA"/>
    <w:rsid w:val="00781470"/>
    <w:rsid w:val="0078239F"/>
    <w:rsid w:val="00785886"/>
    <w:rsid w:val="00786966"/>
    <w:rsid w:val="00786F92"/>
    <w:rsid w:val="00790AB0"/>
    <w:rsid w:val="0079287E"/>
    <w:rsid w:val="00792A94"/>
    <w:rsid w:val="0079379F"/>
    <w:rsid w:val="007957F2"/>
    <w:rsid w:val="007A4BB0"/>
    <w:rsid w:val="007A6E2A"/>
    <w:rsid w:val="007A7E54"/>
    <w:rsid w:val="007B2F39"/>
    <w:rsid w:val="007B31BB"/>
    <w:rsid w:val="007B63E7"/>
    <w:rsid w:val="007B669F"/>
    <w:rsid w:val="007C0633"/>
    <w:rsid w:val="007D3ACE"/>
    <w:rsid w:val="007D5C22"/>
    <w:rsid w:val="007D7EDF"/>
    <w:rsid w:val="007E2783"/>
    <w:rsid w:val="007E2D90"/>
    <w:rsid w:val="007E2F41"/>
    <w:rsid w:val="007E6333"/>
    <w:rsid w:val="007F112A"/>
    <w:rsid w:val="007F1B27"/>
    <w:rsid w:val="007F3315"/>
    <w:rsid w:val="007F7ABC"/>
    <w:rsid w:val="00802D9B"/>
    <w:rsid w:val="00803664"/>
    <w:rsid w:val="00804ED1"/>
    <w:rsid w:val="00805631"/>
    <w:rsid w:val="0080767A"/>
    <w:rsid w:val="008104C1"/>
    <w:rsid w:val="00810D2E"/>
    <w:rsid w:val="0081149A"/>
    <w:rsid w:val="00811EB6"/>
    <w:rsid w:val="008122F1"/>
    <w:rsid w:val="00813792"/>
    <w:rsid w:val="00813DD3"/>
    <w:rsid w:val="00816206"/>
    <w:rsid w:val="008169FD"/>
    <w:rsid w:val="008226EC"/>
    <w:rsid w:val="00822AE7"/>
    <w:rsid w:val="00825845"/>
    <w:rsid w:val="00825EBE"/>
    <w:rsid w:val="00826598"/>
    <w:rsid w:val="0082745D"/>
    <w:rsid w:val="00831C5B"/>
    <w:rsid w:val="00835C54"/>
    <w:rsid w:val="0084007C"/>
    <w:rsid w:val="00841BAB"/>
    <w:rsid w:val="00842F9D"/>
    <w:rsid w:val="00843229"/>
    <w:rsid w:val="00844388"/>
    <w:rsid w:val="00844C3E"/>
    <w:rsid w:val="0084540E"/>
    <w:rsid w:val="008457D9"/>
    <w:rsid w:val="0084673A"/>
    <w:rsid w:val="008510FF"/>
    <w:rsid w:val="0085181F"/>
    <w:rsid w:val="00855150"/>
    <w:rsid w:val="00857304"/>
    <w:rsid w:val="0086123E"/>
    <w:rsid w:val="00861887"/>
    <w:rsid w:val="00862297"/>
    <w:rsid w:val="00866EF7"/>
    <w:rsid w:val="0086749F"/>
    <w:rsid w:val="00871C39"/>
    <w:rsid w:val="00873706"/>
    <w:rsid w:val="008742C7"/>
    <w:rsid w:val="00874457"/>
    <w:rsid w:val="00875443"/>
    <w:rsid w:val="008770C9"/>
    <w:rsid w:val="00877E8D"/>
    <w:rsid w:val="0088106B"/>
    <w:rsid w:val="00881F2D"/>
    <w:rsid w:val="00883821"/>
    <w:rsid w:val="00884057"/>
    <w:rsid w:val="008844AA"/>
    <w:rsid w:val="00884CE5"/>
    <w:rsid w:val="00884DC7"/>
    <w:rsid w:val="008852F2"/>
    <w:rsid w:val="008860CA"/>
    <w:rsid w:val="0089062D"/>
    <w:rsid w:val="008910BA"/>
    <w:rsid w:val="00895A76"/>
    <w:rsid w:val="008978B0"/>
    <w:rsid w:val="00897E56"/>
    <w:rsid w:val="008A1172"/>
    <w:rsid w:val="008A11AB"/>
    <w:rsid w:val="008A3039"/>
    <w:rsid w:val="008B0625"/>
    <w:rsid w:val="008B1AA3"/>
    <w:rsid w:val="008B3E11"/>
    <w:rsid w:val="008B502F"/>
    <w:rsid w:val="008C0FCC"/>
    <w:rsid w:val="008C19B5"/>
    <w:rsid w:val="008C1A37"/>
    <w:rsid w:val="008C2504"/>
    <w:rsid w:val="008C4494"/>
    <w:rsid w:val="008C4FE4"/>
    <w:rsid w:val="008C5737"/>
    <w:rsid w:val="008C5C8E"/>
    <w:rsid w:val="008C6960"/>
    <w:rsid w:val="008D1222"/>
    <w:rsid w:val="008D1D9F"/>
    <w:rsid w:val="008D3678"/>
    <w:rsid w:val="008D477D"/>
    <w:rsid w:val="008D50F3"/>
    <w:rsid w:val="008D65F9"/>
    <w:rsid w:val="008D6EE7"/>
    <w:rsid w:val="008E27C2"/>
    <w:rsid w:val="008E30EA"/>
    <w:rsid w:val="008E3B54"/>
    <w:rsid w:val="008E5CBD"/>
    <w:rsid w:val="008E6F66"/>
    <w:rsid w:val="008F0010"/>
    <w:rsid w:val="008F45F8"/>
    <w:rsid w:val="008F7EB6"/>
    <w:rsid w:val="009002A9"/>
    <w:rsid w:val="00901E24"/>
    <w:rsid w:val="009021FF"/>
    <w:rsid w:val="0090234C"/>
    <w:rsid w:val="0090459B"/>
    <w:rsid w:val="00905024"/>
    <w:rsid w:val="00906515"/>
    <w:rsid w:val="00906B1F"/>
    <w:rsid w:val="009155CA"/>
    <w:rsid w:val="00915C8A"/>
    <w:rsid w:val="00920BEF"/>
    <w:rsid w:val="009210F0"/>
    <w:rsid w:val="0092328D"/>
    <w:rsid w:val="0092346B"/>
    <w:rsid w:val="00923A3C"/>
    <w:rsid w:val="00924FE3"/>
    <w:rsid w:val="009304A3"/>
    <w:rsid w:val="0093070C"/>
    <w:rsid w:val="0093089C"/>
    <w:rsid w:val="0093427A"/>
    <w:rsid w:val="0093475E"/>
    <w:rsid w:val="00936A1E"/>
    <w:rsid w:val="0093725F"/>
    <w:rsid w:val="00942F52"/>
    <w:rsid w:val="0094340B"/>
    <w:rsid w:val="009440E3"/>
    <w:rsid w:val="00945344"/>
    <w:rsid w:val="00951277"/>
    <w:rsid w:val="00952259"/>
    <w:rsid w:val="0095353E"/>
    <w:rsid w:val="00954EF0"/>
    <w:rsid w:val="009569E2"/>
    <w:rsid w:val="0096252A"/>
    <w:rsid w:val="00966FD3"/>
    <w:rsid w:val="009717F7"/>
    <w:rsid w:val="00972CD3"/>
    <w:rsid w:val="009741FE"/>
    <w:rsid w:val="009748E8"/>
    <w:rsid w:val="00976B45"/>
    <w:rsid w:val="0098174A"/>
    <w:rsid w:val="00981F26"/>
    <w:rsid w:val="0098278C"/>
    <w:rsid w:val="00992585"/>
    <w:rsid w:val="00994E5A"/>
    <w:rsid w:val="0099580E"/>
    <w:rsid w:val="009960DD"/>
    <w:rsid w:val="009A0799"/>
    <w:rsid w:val="009A197B"/>
    <w:rsid w:val="009A3773"/>
    <w:rsid w:val="009A6E02"/>
    <w:rsid w:val="009A7F27"/>
    <w:rsid w:val="009A7F9E"/>
    <w:rsid w:val="009B03EF"/>
    <w:rsid w:val="009B3B70"/>
    <w:rsid w:val="009B42BB"/>
    <w:rsid w:val="009B53DA"/>
    <w:rsid w:val="009B53E3"/>
    <w:rsid w:val="009B5EBF"/>
    <w:rsid w:val="009B64E2"/>
    <w:rsid w:val="009B72CC"/>
    <w:rsid w:val="009B76C9"/>
    <w:rsid w:val="009C63FE"/>
    <w:rsid w:val="009D03D1"/>
    <w:rsid w:val="009D0A03"/>
    <w:rsid w:val="009D2CB5"/>
    <w:rsid w:val="009D48BC"/>
    <w:rsid w:val="009D49B0"/>
    <w:rsid w:val="009E19B9"/>
    <w:rsid w:val="009E5D23"/>
    <w:rsid w:val="009E69EB"/>
    <w:rsid w:val="009F120F"/>
    <w:rsid w:val="009F1A33"/>
    <w:rsid w:val="009F1C5C"/>
    <w:rsid w:val="009F4002"/>
    <w:rsid w:val="009F4DAB"/>
    <w:rsid w:val="009F6E09"/>
    <w:rsid w:val="00A045C3"/>
    <w:rsid w:val="00A0466D"/>
    <w:rsid w:val="00A05A1E"/>
    <w:rsid w:val="00A05DE2"/>
    <w:rsid w:val="00A06D53"/>
    <w:rsid w:val="00A0766D"/>
    <w:rsid w:val="00A11A26"/>
    <w:rsid w:val="00A131ED"/>
    <w:rsid w:val="00A141BB"/>
    <w:rsid w:val="00A148BB"/>
    <w:rsid w:val="00A26DC6"/>
    <w:rsid w:val="00A26DF2"/>
    <w:rsid w:val="00A27BED"/>
    <w:rsid w:val="00A34950"/>
    <w:rsid w:val="00A37885"/>
    <w:rsid w:val="00A4014E"/>
    <w:rsid w:val="00A41CC7"/>
    <w:rsid w:val="00A42E4C"/>
    <w:rsid w:val="00A50365"/>
    <w:rsid w:val="00A52E54"/>
    <w:rsid w:val="00A53D00"/>
    <w:rsid w:val="00A5683B"/>
    <w:rsid w:val="00A57CF0"/>
    <w:rsid w:val="00A6030B"/>
    <w:rsid w:val="00A63991"/>
    <w:rsid w:val="00A64F7F"/>
    <w:rsid w:val="00A6603D"/>
    <w:rsid w:val="00A70D40"/>
    <w:rsid w:val="00A710B9"/>
    <w:rsid w:val="00A73586"/>
    <w:rsid w:val="00A749A7"/>
    <w:rsid w:val="00A74B2B"/>
    <w:rsid w:val="00A75502"/>
    <w:rsid w:val="00A8109D"/>
    <w:rsid w:val="00A8120E"/>
    <w:rsid w:val="00A81E97"/>
    <w:rsid w:val="00A8395F"/>
    <w:rsid w:val="00A8545B"/>
    <w:rsid w:val="00A86528"/>
    <w:rsid w:val="00A86FCB"/>
    <w:rsid w:val="00A93A5A"/>
    <w:rsid w:val="00A96CC9"/>
    <w:rsid w:val="00A976AE"/>
    <w:rsid w:val="00A97905"/>
    <w:rsid w:val="00AA276B"/>
    <w:rsid w:val="00AA2DF1"/>
    <w:rsid w:val="00AA3A5A"/>
    <w:rsid w:val="00AB0569"/>
    <w:rsid w:val="00AB0A2F"/>
    <w:rsid w:val="00AB0EA4"/>
    <w:rsid w:val="00AB26D8"/>
    <w:rsid w:val="00AC317B"/>
    <w:rsid w:val="00AC4CEA"/>
    <w:rsid w:val="00AC5483"/>
    <w:rsid w:val="00AD0E0E"/>
    <w:rsid w:val="00AD1E1F"/>
    <w:rsid w:val="00AD22B5"/>
    <w:rsid w:val="00AD4250"/>
    <w:rsid w:val="00AD6427"/>
    <w:rsid w:val="00AD69B3"/>
    <w:rsid w:val="00AD7260"/>
    <w:rsid w:val="00AD7A5B"/>
    <w:rsid w:val="00AE112A"/>
    <w:rsid w:val="00AE77E2"/>
    <w:rsid w:val="00AF61BF"/>
    <w:rsid w:val="00B04D52"/>
    <w:rsid w:val="00B06F4B"/>
    <w:rsid w:val="00B071D1"/>
    <w:rsid w:val="00B10FFE"/>
    <w:rsid w:val="00B110E3"/>
    <w:rsid w:val="00B14E1E"/>
    <w:rsid w:val="00B17F5B"/>
    <w:rsid w:val="00B21662"/>
    <w:rsid w:val="00B21B92"/>
    <w:rsid w:val="00B229AE"/>
    <w:rsid w:val="00B23FF4"/>
    <w:rsid w:val="00B24829"/>
    <w:rsid w:val="00B26476"/>
    <w:rsid w:val="00B36BCC"/>
    <w:rsid w:val="00B37A01"/>
    <w:rsid w:val="00B37D07"/>
    <w:rsid w:val="00B4026A"/>
    <w:rsid w:val="00B43714"/>
    <w:rsid w:val="00B446DA"/>
    <w:rsid w:val="00B44950"/>
    <w:rsid w:val="00B44A9A"/>
    <w:rsid w:val="00B502AF"/>
    <w:rsid w:val="00B50808"/>
    <w:rsid w:val="00B5278A"/>
    <w:rsid w:val="00B52A80"/>
    <w:rsid w:val="00B554D3"/>
    <w:rsid w:val="00B57622"/>
    <w:rsid w:val="00B60026"/>
    <w:rsid w:val="00B610B8"/>
    <w:rsid w:val="00B611F9"/>
    <w:rsid w:val="00B63C3A"/>
    <w:rsid w:val="00B65E33"/>
    <w:rsid w:val="00B669A1"/>
    <w:rsid w:val="00B717E7"/>
    <w:rsid w:val="00B727F5"/>
    <w:rsid w:val="00B74B36"/>
    <w:rsid w:val="00B74BE5"/>
    <w:rsid w:val="00B8240F"/>
    <w:rsid w:val="00B82AF4"/>
    <w:rsid w:val="00B85924"/>
    <w:rsid w:val="00B8602E"/>
    <w:rsid w:val="00B955F5"/>
    <w:rsid w:val="00BA0246"/>
    <w:rsid w:val="00BA19DD"/>
    <w:rsid w:val="00BA2D11"/>
    <w:rsid w:val="00BA2D38"/>
    <w:rsid w:val="00BA73A6"/>
    <w:rsid w:val="00BB04F3"/>
    <w:rsid w:val="00BB1734"/>
    <w:rsid w:val="00BB212F"/>
    <w:rsid w:val="00BB3F4C"/>
    <w:rsid w:val="00BB57C9"/>
    <w:rsid w:val="00BB5D1C"/>
    <w:rsid w:val="00BC12D4"/>
    <w:rsid w:val="00BC3859"/>
    <w:rsid w:val="00BC3E13"/>
    <w:rsid w:val="00BC5A56"/>
    <w:rsid w:val="00BC6282"/>
    <w:rsid w:val="00BC675A"/>
    <w:rsid w:val="00BC7C0F"/>
    <w:rsid w:val="00BD3B0A"/>
    <w:rsid w:val="00BD56A0"/>
    <w:rsid w:val="00BE7751"/>
    <w:rsid w:val="00BE7A45"/>
    <w:rsid w:val="00BE7C1E"/>
    <w:rsid w:val="00BF24B9"/>
    <w:rsid w:val="00BF3B3B"/>
    <w:rsid w:val="00BF66C0"/>
    <w:rsid w:val="00BF67DB"/>
    <w:rsid w:val="00BF7389"/>
    <w:rsid w:val="00C01343"/>
    <w:rsid w:val="00C05F88"/>
    <w:rsid w:val="00C14178"/>
    <w:rsid w:val="00C1448E"/>
    <w:rsid w:val="00C14A3D"/>
    <w:rsid w:val="00C207B8"/>
    <w:rsid w:val="00C22DBD"/>
    <w:rsid w:val="00C2558D"/>
    <w:rsid w:val="00C26813"/>
    <w:rsid w:val="00C27AD3"/>
    <w:rsid w:val="00C308CD"/>
    <w:rsid w:val="00C330CA"/>
    <w:rsid w:val="00C336C7"/>
    <w:rsid w:val="00C35066"/>
    <w:rsid w:val="00C3612C"/>
    <w:rsid w:val="00C36BE8"/>
    <w:rsid w:val="00C36E54"/>
    <w:rsid w:val="00C37563"/>
    <w:rsid w:val="00C37DE3"/>
    <w:rsid w:val="00C405DC"/>
    <w:rsid w:val="00C41FA5"/>
    <w:rsid w:val="00C424A8"/>
    <w:rsid w:val="00C42880"/>
    <w:rsid w:val="00C441A2"/>
    <w:rsid w:val="00C45764"/>
    <w:rsid w:val="00C46B2A"/>
    <w:rsid w:val="00C5217A"/>
    <w:rsid w:val="00C5265E"/>
    <w:rsid w:val="00C527D4"/>
    <w:rsid w:val="00C5288C"/>
    <w:rsid w:val="00C541F3"/>
    <w:rsid w:val="00C56457"/>
    <w:rsid w:val="00C60EED"/>
    <w:rsid w:val="00C62367"/>
    <w:rsid w:val="00C626EA"/>
    <w:rsid w:val="00C644FF"/>
    <w:rsid w:val="00C65A67"/>
    <w:rsid w:val="00C66200"/>
    <w:rsid w:val="00C66A06"/>
    <w:rsid w:val="00C7144C"/>
    <w:rsid w:val="00C726C8"/>
    <w:rsid w:val="00C73BB9"/>
    <w:rsid w:val="00C803B1"/>
    <w:rsid w:val="00C819BD"/>
    <w:rsid w:val="00C83764"/>
    <w:rsid w:val="00C84264"/>
    <w:rsid w:val="00C8467B"/>
    <w:rsid w:val="00C85792"/>
    <w:rsid w:val="00C868E9"/>
    <w:rsid w:val="00C878A1"/>
    <w:rsid w:val="00C91253"/>
    <w:rsid w:val="00C9183E"/>
    <w:rsid w:val="00C93917"/>
    <w:rsid w:val="00C94DFA"/>
    <w:rsid w:val="00C953EE"/>
    <w:rsid w:val="00C95F08"/>
    <w:rsid w:val="00C97DDD"/>
    <w:rsid w:val="00CA38BF"/>
    <w:rsid w:val="00CA5BDD"/>
    <w:rsid w:val="00CA7A0C"/>
    <w:rsid w:val="00CB00E4"/>
    <w:rsid w:val="00CB4594"/>
    <w:rsid w:val="00CB6A72"/>
    <w:rsid w:val="00CB6FFA"/>
    <w:rsid w:val="00CB716B"/>
    <w:rsid w:val="00CC1E6F"/>
    <w:rsid w:val="00CC1E77"/>
    <w:rsid w:val="00CC2AD0"/>
    <w:rsid w:val="00CC3279"/>
    <w:rsid w:val="00CC3DF8"/>
    <w:rsid w:val="00CD5004"/>
    <w:rsid w:val="00CD58C4"/>
    <w:rsid w:val="00CD729A"/>
    <w:rsid w:val="00CE5343"/>
    <w:rsid w:val="00CE67D8"/>
    <w:rsid w:val="00CE6960"/>
    <w:rsid w:val="00CE7122"/>
    <w:rsid w:val="00CE7806"/>
    <w:rsid w:val="00CF2008"/>
    <w:rsid w:val="00CF6A8E"/>
    <w:rsid w:val="00CF735C"/>
    <w:rsid w:val="00CF7DA5"/>
    <w:rsid w:val="00D01E2B"/>
    <w:rsid w:val="00D02F9E"/>
    <w:rsid w:val="00D06273"/>
    <w:rsid w:val="00D067F0"/>
    <w:rsid w:val="00D07B77"/>
    <w:rsid w:val="00D10080"/>
    <w:rsid w:val="00D1157D"/>
    <w:rsid w:val="00D12137"/>
    <w:rsid w:val="00D126B0"/>
    <w:rsid w:val="00D12A21"/>
    <w:rsid w:val="00D12ACD"/>
    <w:rsid w:val="00D134DD"/>
    <w:rsid w:val="00D153BD"/>
    <w:rsid w:val="00D15B23"/>
    <w:rsid w:val="00D15EE9"/>
    <w:rsid w:val="00D20C8C"/>
    <w:rsid w:val="00D20DC9"/>
    <w:rsid w:val="00D20FE1"/>
    <w:rsid w:val="00D23C7C"/>
    <w:rsid w:val="00D25E1E"/>
    <w:rsid w:val="00D30279"/>
    <w:rsid w:val="00D324F8"/>
    <w:rsid w:val="00D3273E"/>
    <w:rsid w:val="00D33B06"/>
    <w:rsid w:val="00D40FBA"/>
    <w:rsid w:val="00D417B6"/>
    <w:rsid w:val="00D4378B"/>
    <w:rsid w:val="00D4518F"/>
    <w:rsid w:val="00D4743B"/>
    <w:rsid w:val="00D47AF5"/>
    <w:rsid w:val="00D50018"/>
    <w:rsid w:val="00D5173C"/>
    <w:rsid w:val="00D5336C"/>
    <w:rsid w:val="00D5401B"/>
    <w:rsid w:val="00D544BF"/>
    <w:rsid w:val="00D55D2A"/>
    <w:rsid w:val="00D6005A"/>
    <w:rsid w:val="00D60600"/>
    <w:rsid w:val="00D617A8"/>
    <w:rsid w:val="00D642F9"/>
    <w:rsid w:val="00D64756"/>
    <w:rsid w:val="00D70B6F"/>
    <w:rsid w:val="00D711C7"/>
    <w:rsid w:val="00D71D2E"/>
    <w:rsid w:val="00D75540"/>
    <w:rsid w:val="00D77139"/>
    <w:rsid w:val="00D85848"/>
    <w:rsid w:val="00D9050B"/>
    <w:rsid w:val="00D9080A"/>
    <w:rsid w:val="00D9381D"/>
    <w:rsid w:val="00D94AB7"/>
    <w:rsid w:val="00D975F5"/>
    <w:rsid w:val="00D97F5E"/>
    <w:rsid w:val="00DA143E"/>
    <w:rsid w:val="00DA1CA3"/>
    <w:rsid w:val="00DA2882"/>
    <w:rsid w:val="00DA293C"/>
    <w:rsid w:val="00DA4E55"/>
    <w:rsid w:val="00DA6000"/>
    <w:rsid w:val="00DA6C25"/>
    <w:rsid w:val="00DB3428"/>
    <w:rsid w:val="00DB4039"/>
    <w:rsid w:val="00DB5D15"/>
    <w:rsid w:val="00DB68BC"/>
    <w:rsid w:val="00DC2D74"/>
    <w:rsid w:val="00DC5255"/>
    <w:rsid w:val="00DD1E7B"/>
    <w:rsid w:val="00DD261E"/>
    <w:rsid w:val="00DD2E18"/>
    <w:rsid w:val="00DD4509"/>
    <w:rsid w:val="00DD6854"/>
    <w:rsid w:val="00DE02FB"/>
    <w:rsid w:val="00DE104C"/>
    <w:rsid w:val="00DE30AB"/>
    <w:rsid w:val="00DE6EE7"/>
    <w:rsid w:val="00DE6F26"/>
    <w:rsid w:val="00DF150A"/>
    <w:rsid w:val="00DF2882"/>
    <w:rsid w:val="00DF7A3F"/>
    <w:rsid w:val="00DF7AC9"/>
    <w:rsid w:val="00DF7F26"/>
    <w:rsid w:val="00E0110B"/>
    <w:rsid w:val="00E01136"/>
    <w:rsid w:val="00E03541"/>
    <w:rsid w:val="00E03545"/>
    <w:rsid w:val="00E04E37"/>
    <w:rsid w:val="00E118E8"/>
    <w:rsid w:val="00E128CA"/>
    <w:rsid w:val="00E14DD0"/>
    <w:rsid w:val="00E155E8"/>
    <w:rsid w:val="00E15B11"/>
    <w:rsid w:val="00E16A50"/>
    <w:rsid w:val="00E175A2"/>
    <w:rsid w:val="00E17965"/>
    <w:rsid w:val="00E17B19"/>
    <w:rsid w:val="00E20128"/>
    <w:rsid w:val="00E20F00"/>
    <w:rsid w:val="00E238B9"/>
    <w:rsid w:val="00E23AC4"/>
    <w:rsid w:val="00E2548C"/>
    <w:rsid w:val="00E3130E"/>
    <w:rsid w:val="00E32C4E"/>
    <w:rsid w:val="00E331A5"/>
    <w:rsid w:val="00E33771"/>
    <w:rsid w:val="00E33D5A"/>
    <w:rsid w:val="00E35B26"/>
    <w:rsid w:val="00E37C4D"/>
    <w:rsid w:val="00E42D19"/>
    <w:rsid w:val="00E43BF1"/>
    <w:rsid w:val="00E43CD1"/>
    <w:rsid w:val="00E4442E"/>
    <w:rsid w:val="00E45483"/>
    <w:rsid w:val="00E46455"/>
    <w:rsid w:val="00E47A97"/>
    <w:rsid w:val="00E520E1"/>
    <w:rsid w:val="00E53DAD"/>
    <w:rsid w:val="00E53E25"/>
    <w:rsid w:val="00E54580"/>
    <w:rsid w:val="00E55D7E"/>
    <w:rsid w:val="00E56810"/>
    <w:rsid w:val="00E56BFB"/>
    <w:rsid w:val="00E602F3"/>
    <w:rsid w:val="00E61D1D"/>
    <w:rsid w:val="00E61F3E"/>
    <w:rsid w:val="00E67041"/>
    <w:rsid w:val="00E709A8"/>
    <w:rsid w:val="00E70EF1"/>
    <w:rsid w:val="00E71F38"/>
    <w:rsid w:val="00E7237C"/>
    <w:rsid w:val="00E72742"/>
    <w:rsid w:val="00E7325A"/>
    <w:rsid w:val="00E73701"/>
    <w:rsid w:val="00E76043"/>
    <w:rsid w:val="00E76648"/>
    <w:rsid w:val="00E76DF7"/>
    <w:rsid w:val="00E778DA"/>
    <w:rsid w:val="00E779EC"/>
    <w:rsid w:val="00E80B42"/>
    <w:rsid w:val="00E80BDA"/>
    <w:rsid w:val="00E83175"/>
    <w:rsid w:val="00E842D0"/>
    <w:rsid w:val="00E8487B"/>
    <w:rsid w:val="00E85864"/>
    <w:rsid w:val="00E858FB"/>
    <w:rsid w:val="00E87DA0"/>
    <w:rsid w:val="00E907FD"/>
    <w:rsid w:val="00E90BFE"/>
    <w:rsid w:val="00E92AFB"/>
    <w:rsid w:val="00E92B65"/>
    <w:rsid w:val="00E92D82"/>
    <w:rsid w:val="00E93242"/>
    <w:rsid w:val="00E936CB"/>
    <w:rsid w:val="00E95052"/>
    <w:rsid w:val="00EA2CFA"/>
    <w:rsid w:val="00EA7BC5"/>
    <w:rsid w:val="00EB242D"/>
    <w:rsid w:val="00EB4D03"/>
    <w:rsid w:val="00EB67FA"/>
    <w:rsid w:val="00EC0172"/>
    <w:rsid w:val="00EC2DC2"/>
    <w:rsid w:val="00EC4BE2"/>
    <w:rsid w:val="00EC5C87"/>
    <w:rsid w:val="00EC7902"/>
    <w:rsid w:val="00ED0569"/>
    <w:rsid w:val="00ED1442"/>
    <w:rsid w:val="00ED1A39"/>
    <w:rsid w:val="00ED2BFF"/>
    <w:rsid w:val="00ED2FB7"/>
    <w:rsid w:val="00ED4082"/>
    <w:rsid w:val="00ED5B3B"/>
    <w:rsid w:val="00ED77CA"/>
    <w:rsid w:val="00ED7EBE"/>
    <w:rsid w:val="00EE0717"/>
    <w:rsid w:val="00EE184D"/>
    <w:rsid w:val="00EE263A"/>
    <w:rsid w:val="00EE2E19"/>
    <w:rsid w:val="00EE327C"/>
    <w:rsid w:val="00EE4CCD"/>
    <w:rsid w:val="00EF3D4B"/>
    <w:rsid w:val="00F00105"/>
    <w:rsid w:val="00F010D2"/>
    <w:rsid w:val="00F028AD"/>
    <w:rsid w:val="00F04782"/>
    <w:rsid w:val="00F06C56"/>
    <w:rsid w:val="00F07190"/>
    <w:rsid w:val="00F110D5"/>
    <w:rsid w:val="00F11D58"/>
    <w:rsid w:val="00F12653"/>
    <w:rsid w:val="00F16186"/>
    <w:rsid w:val="00F1757C"/>
    <w:rsid w:val="00F17DAB"/>
    <w:rsid w:val="00F20894"/>
    <w:rsid w:val="00F2288A"/>
    <w:rsid w:val="00F2553B"/>
    <w:rsid w:val="00F2652A"/>
    <w:rsid w:val="00F30BC2"/>
    <w:rsid w:val="00F326AC"/>
    <w:rsid w:val="00F33C79"/>
    <w:rsid w:val="00F33D47"/>
    <w:rsid w:val="00F35528"/>
    <w:rsid w:val="00F35804"/>
    <w:rsid w:val="00F41AC1"/>
    <w:rsid w:val="00F43874"/>
    <w:rsid w:val="00F43A76"/>
    <w:rsid w:val="00F4594D"/>
    <w:rsid w:val="00F479AF"/>
    <w:rsid w:val="00F50DF5"/>
    <w:rsid w:val="00F51C15"/>
    <w:rsid w:val="00F556E8"/>
    <w:rsid w:val="00F55E73"/>
    <w:rsid w:val="00F57743"/>
    <w:rsid w:val="00F61767"/>
    <w:rsid w:val="00F674AC"/>
    <w:rsid w:val="00F67697"/>
    <w:rsid w:val="00F70528"/>
    <w:rsid w:val="00F70856"/>
    <w:rsid w:val="00F72478"/>
    <w:rsid w:val="00F72C79"/>
    <w:rsid w:val="00F74393"/>
    <w:rsid w:val="00F74888"/>
    <w:rsid w:val="00F75320"/>
    <w:rsid w:val="00F7581A"/>
    <w:rsid w:val="00F77077"/>
    <w:rsid w:val="00F82024"/>
    <w:rsid w:val="00F821ED"/>
    <w:rsid w:val="00F855C6"/>
    <w:rsid w:val="00F92090"/>
    <w:rsid w:val="00F95548"/>
    <w:rsid w:val="00F95A9F"/>
    <w:rsid w:val="00F96DBA"/>
    <w:rsid w:val="00F97328"/>
    <w:rsid w:val="00FA3BCC"/>
    <w:rsid w:val="00FB2220"/>
    <w:rsid w:val="00FB25C3"/>
    <w:rsid w:val="00FB26A8"/>
    <w:rsid w:val="00FB3006"/>
    <w:rsid w:val="00FB3A0B"/>
    <w:rsid w:val="00FB3F4F"/>
    <w:rsid w:val="00FB58E5"/>
    <w:rsid w:val="00FB7B3C"/>
    <w:rsid w:val="00FC1072"/>
    <w:rsid w:val="00FC110D"/>
    <w:rsid w:val="00FC47FA"/>
    <w:rsid w:val="00FC4924"/>
    <w:rsid w:val="00FC5962"/>
    <w:rsid w:val="00FC65D4"/>
    <w:rsid w:val="00FC6CE9"/>
    <w:rsid w:val="00FD11EC"/>
    <w:rsid w:val="00FD40E2"/>
    <w:rsid w:val="00FD53CA"/>
    <w:rsid w:val="00FE0849"/>
    <w:rsid w:val="00FE0DBE"/>
    <w:rsid w:val="00FE15C6"/>
    <w:rsid w:val="00FE163E"/>
    <w:rsid w:val="00FE44FC"/>
    <w:rsid w:val="00FE6CAE"/>
    <w:rsid w:val="00FF009E"/>
    <w:rsid w:val="00FF092A"/>
    <w:rsid w:val="00FF68F5"/>
    <w:rsid w:val="06B4249A"/>
    <w:rsid w:val="08923C99"/>
    <w:rsid w:val="0CE25559"/>
    <w:rsid w:val="159E5726"/>
    <w:rsid w:val="17B748A1"/>
    <w:rsid w:val="24382E11"/>
    <w:rsid w:val="2CD2F4A0"/>
    <w:rsid w:val="3211C808"/>
    <w:rsid w:val="3994D2E3"/>
    <w:rsid w:val="417A483F"/>
    <w:rsid w:val="49B5C12C"/>
    <w:rsid w:val="5EDFB85F"/>
    <w:rsid w:val="5F69AD7E"/>
    <w:rsid w:val="77BDCA6C"/>
    <w:rsid w:val="78AB8FAF"/>
    <w:rsid w:val="793468B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9A4E5D"/>
  <w15:chartTrackingRefBased/>
  <w15:docId w15:val="{7292719B-D263-48FD-A470-DAEDDCC99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58C4"/>
    <w:pPr>
      <w:spacing w:after="0" w:line="240" w:lineRule="auto"/>
    </w:pPr>
    <w:rPr>
      <w:rFonts w:ascii="Times New Roman" w:eastAsia="Times New Roman" w:hAnsi="Times New Roman" w:cs="Times New Roman"/>
      <w:sz w:val="24"/>
      <w:szCs w:val="24"/>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Sidetall">
    <w:name w:val="page number"/>
    <w:basedOn w:val="Standardskriftforavsnitt"/>
    <w:rsid w:val="00CD58C4"/>
  </w:style>
  <w:style w:type="paragraph" w:styleId="Bunntekst">
    <w:name w:val="footer"/>
    <w:basedOn w:val="Normal"/>
    <w:link w:val="BunntekstTegn"/>
    <w:rsid w:val="00CD58C4"/>
    <w:pPr>
      <w:tabs>
        <w:tab w:val="center" w:pos="4536"/>
        <w:tab w:val="right" w:pos="9072"/>
      </w:tabs>
    </w:pPr>
  </w:style>
  <w:style w:type="character" w:customStyle="1" w:styleId="BunntekstTegn">
    <w:name w:val="Bunntekst Tegn"/>
    <w:basedOn w:val="Standardskriftforavsnitt"/>
    <w:link w:val="Bunntekst"/>
    <w:rsid w:val="00CD58C4"/>
    <w:rPr>
      <w:rFonts w:ascii="Times New Roman" w:eastAsia="Times New Roman" w:hAnsi="Times New Roman" w:cs="Times New Roman"/>
      <w:sz w:val="24"/>
      <w:szCs w:val="24"/>
      <w:lang w:eastAsia="nb-NO"/>
    </w:rPr>
  </w:style>
  <w:style w:type="paragraph" w:styleId="Bobletekst">
    <w:name w:val="Balloon Text"/>
    <w:basedOn w:val="Normal"/>
    <w:link w:val="BobletekstTegn"/>
    <w:uiPriority w:val="99"/>
    <w:semiHidden/>
    <w:unhideWhenUsed/>
    <w:rsid w:val="0061214E"/>
    <w:rPr>
      <w:rFonts w:ascii="Segoe UI" w:hAnsi="Segoe UI" w:cs="Segoe UI"/>
      <w:sz w:val="18"/>
      <w:szCs w:val="18"/>
    </w:rPr>
  </w:style>
  <w:style w:type="character" w:customStyle="1" w:styleId="BobletekstTegn">
    <w:name w:val="Bobletekst Tegn"/>
    <w:basedOn w:val="Standardskriftforavsnitt"/>
    <w:link w:val="Bobletekst"/>
    <w:uiPriority w:val="99"/>
    <w:semiHidden/>
    <w:rsid w:val="0061214E"/>
    <w:rPr>
      <w:rFonts w:ascii="Segoe UI" w:eastAsia="Times New Roman" w:hAnsi="Segoe UI" w:cs="Segoe UI"/>
      <w:sz w:val="18"/>
      <w:szCs w:val="18"/>
      <w:lang w:eastAsia="nb-NO"/>
    </w:rPr>
  </w:style>
  <w:style w:type="paragraph" w:styleId="Listeavsnitt">
    <w:name w:val="List Paragraph"/>
    <w:basedOn w:val="Normal"/>
    <w:uiPriority w:val="34"/>
    <w:qFormat/>
    <w:rsid w:val="00AD1E1F"/>
    <w:pPr>
      <w:ind w:left="720"/>
      <w:contextualSpacing/>
    </w:pPr>
  </w:style>
  <w:style w:type="paragraph" w:styleId="NormalWeb">
    <w:name w:val="Normal (Web)"/>
    <w:basedOn w:val="Normal"/>
    <w:uiPriority w:val="99"/>
    <w:unhideWhenUsed/>
    <w:rsid w:val="008F0010"/>
    <w:pPr>
      <w:spacing w:before="100" w:beforeAutospacing="1" w:after="100" w:afterAutospacing="1"/>
    </w:pPr>
  </w:style>
  <w:style w:type="paragraph" w:customStyle="1" w:styleId="v1msonormal">
    <w:name w:val="v1msonormal"/>
    <w:basedOn w:val="Normal"/>
    <w:rsid w:val="006C1632"/>
    <w:pPr>
      <w:spacing w:before="100" w:beforeAutospacing="1" w:after="100" w:afterAutospacing="1"/>
    </w:pPr>
  </w:style>
  <w:style w:type="paragraph" w:styleId="Rentekst">
    <w:name w:val="Plain Text"/>
    <w:basedOn w:val="Normal"/>
    <w:link w:val="RentekstTegn"/>
    <w:uiPriority w:val="99"/>
    <w:semiHidden/>
    <w:unhideWhenUsed/>
    <w:rsid w:val="00D544BF"/>
    <w:rPr>
      <w:rFonts w:ascii="Calibri" w:eastAsiaTheme="minorHAnsi" w:hAnsi="Calibri" w:cstheme="minorBidi"/>
      <w:sz w:val="22"/>
      <w:szCs w:val="21"/>
      <w:lang w:eastAsia="en-US"/>
    </w:rPr>
  </w:style>
  <w:style w:type="character" w:customStyle="1" w:styleId="RentekstTegn">
    <w:name w:val="Ren tekst Tegn"/>
    <w:basedOn w:val="Standardskriftforavsnitt"/>
    <w:link w:val="Rentekst"/>
    <w:uiPriority w:val="99"/>
    <w:semiHidden/>
    <w:rsid w:val="00D544BF"/>
    <w:rPr>
      <w:rFonts w:ascii="Calibri" w:hAnsi="Calibri"/>
      <w:szCs w:val="21"/>
    </w:rPr>
  </w:style>
  <w:style w:type="paragraph" w:customStyle="1" w:styleId="v1gmail-standard">
    <w:name w:val="v1gmail-standard"/>
    <w:basedOn w:val="Normal"/>
    <w:rsid w:val="00FC65D4"/>
    <w:pPr>
      <w:spacing w:before="100" w:beforeAutospacing="1" w:after="100" w:afterAutospacing="1"/>
    </w:pPr>
  </w:style>
  <w:style w:type="character" w:customStyle="1" w:styleId="v1gmail-apple-converted-space">
    <w:name w:val="v1gmail-apple-converted-space"/>
    <w:basedOn w:val="Standardskriftforavsnitt"/>
    <w:rsid w:val="00FC65D4"/>
  </w:style>
  <w:style w:type="paragraph" w:styleId="Topptekst">
    <w:name w:val="header"/>
    <w:basedOn w:val="Normal"/>
    <w:link w:val="TopptekstTegn"/>
    <w:uiPriority w:val="99"/>
    <w:semiHidden/>
    <w:unhideWhenUsed/>
    <w:rsid w:val="00B955F5"/>
    <w:pPr>
      <w:tabs>
        <w:tab w:val="center" w:pos="4536"/>
        <w:tab w:val="right" w:pos="9072"/>
      </w:tabs>
    </w:pPr>
  </w:style>
  <w:style w:type="character" w:customStyle="1" w:styleId="TopptekstTegn">
    <w:name w:val="Topptekst Tegn"/>
    <w:basedOn w:val="Standardskriftforavsnitt"/>
    <w:link w:val="Topptekst"/>
    <w:uiPriority w:val="99"/>
    <w:semiHidden/>
    <w:rsid w:val="00B955F5"/>
    <w:rPr>
      <w:rFonts w:ascii="Times New Roman" w:eastAsia="Times New Roman" w:hAnsi="Times New Roman" w:cs="Times New Roman"/>
      <w:sz w:val="24"/>
      <w:szCs w:val="24"/>
      <w:lang w:eastAsia="nb-NO"/>
    </w:rPr>
  </w:style>
  <w:style w:type="paragraph" w:customStyle="1" w:styleId="Standard">
    <w:name w:val="Standard"/>
    <w:rsid w:val="000C2CBC"/>
    <w:pPr>
      <w:pBdr>
        <w:top w:val="nil"/>
        <w:left w:val="nil"/>
        <w:bottom w:val="nil"/>
        <w:right w:val="nil"/>
        <w:between w:val="nil"/>
        <w:bar w:val="nil"/>
      </w:pBdr>
      <w:spacing w:after="0" w:line="240" w:lineRule="auto"/>
    </w:pPr>
    <w:rPr>
      <w:rFonts w:ascii="Helvetica Neue" w:eastAsia="Arial Unicode MS" w:hAnsi="Helvetica Neue" w:cs="Arial Unicode MS"/>
      <w:color w:val="000000"/>
      <w:u w:color="000000"/>
      <w:bdr w:val="nil"/>
      <w:lang w:eastAsia="nb-NO"/>
      <w14:textOutline w14:w="12700" w14:cap="flat" w14:cmpd="sng" w14:algn="ctr">
        <w14:noFill/>
        <w14:prstDash w14:val="solid"/>
        <w14:miter w14:lim="400000"/>
      </w14:textOutline>
    </w:rPr>
  </w:style>
  <w:style w:type="paragraph" w:customStyle="1" w:styleId="v1gmail-msolistparagraph">
    <w:name w:val="v1gmail-msolistparagraph"/>
    <w:basedOn w:val="Normal"/>
    <w:rsid w:val="000B2E94"/>
    <w:pPr>
      <w:spacing w:before="100" w:beforeAutospacing="1" w:after="100" w:afterAutospacing="1"/>
    </w:pPr>
  </w:style>
  <w:style w:type="paragraph" w:styleId="Brdtekst">
    <w:name w:val="Body Text"/>
    <w:basedOn w:val="Normal"/>
    <w:link w:val="BrdtekstTegn"/>
    <w:uiPriority w:val="1"/>
    <w:semiHidden/>
    <w:unhideWhenUsed/>
    <w:qFormat/>
    <w:rsid w:val="00E53DAD"/>
    <w:pPr>
      <w:widowControl w:val="0"/>
      <w:autoSpaceDE w:val="0"/>
      <w:autoSpaceDN w:val="0"/>
    </w:pPr>
    <w:rPr>
      <w:rFonts w:ascii="Calibri" w:eastAsia="Calibri" w:hAnsi="Calibri" w:cs="Calibri"/>
      <w:sz w:val="22"/>
      <w:szCs w:val="22"/>
      <w:lang w:val="nb" w:eastAsia="en-US"/>
    </w:rPr>
  </w:style>
  <w:style w:type="character" w:customStyle="1" w:styleId="BrdtekstTegn">
    <w:name w:val="Brødtekst Tegn"/>
    <w:basedOn w:val="Standardskriftforavsnitt"/>
    <w:link w:val="Brdtekst"/>
    <w:uiPriority w:val="1"/>
    <w:semiHidden/>
    <w:rsid w:val="00E53DAD"/>
    <w:rPr>
      <w:rFonts w:ascii="Calibri" w:eastAsia="Calibri" w:hAnsi="Calibri" w:cs="Calibri"/>
      <w:lang w:val="nb"/>
    </w:rPr>
  </w:style>
  <w:style w:type="character" w:styleId="Merknadsreferanse">
    <w:name w:val="annotation reference"/>
    <w:basedOn w:val="Standardskriftforavsnitt"/>
    <w:uiPriority w:val="99"/>
    <w:semiHidden/>
    <w:unhideWhenUsed/>
    <w:rsid w:val="00FE0DBE"/>
    <w:rPr>
      <w:sz w:val="16"/>
      <w:szCs w:val="16"/>
    </w:rPr>
  </w:style>
  <w:style w:type="paragraph" w:styleId="Merknadstekst">
    <w:name w:val="annotation text"/>
    <w:basedOn w:val="Normal"/>
    <w:link w:val="MerknadstekstTegn"/>
    <w:uiPriority w:val="99"/>
    <w:unhideWhenUsed/>
    <w:rsid w:val="00FE0DBE"/>
    <w:rPr>
      <w:sz w:val="20"/>
      <w:szCs w:val="20"/>
    </w:rPr>
  </w:style>
  <w:style w:type="character" w:customStyle="1" w:styleId="MerknadstekstTegn">
    <w:name w:val="Merknadstekst Tegn"/>
    <w:basedOn w:val="Standardskriftforavsnitt"/>
    <w:link w:val="Merknadstekst"/>
    <w:uiPriority w:val="99"/>
    <w:rsid w:val="00FE0DBE"/>
    <w:rPr>
      <w:rFonts w:ascii="Times New Roman" w:eastAsia="Times New Roman" w:hAnsi="Times New Roman" w:cs="Times New Roman"/>
      <w:sz w:val="20"/>
      <w:szCs w:val="20"/>
      <w:lang w:eastAsia="nb-NO"/>
    </w:rPr>
  </w:style>
  <w:style w:type="paragraph" w:styleId="Kommentaremne">
    <w:name w:val="annotation subject"/>
    <w:basedOn w:val="Merknadstekst"/>
    <w:next w:val="Merknadstekst"/>
    <w:link w:val="KommentaremneTegn"/>
    <w:uiPriority w:val="99"/>
    <w:semiHidden/>
    <w:unhideWhenUsed/>
    <w:rsid w:val="00FE0DBE"/>
    <w:rPr>
      <w:b/>
      <w:bCs/>
    </w:rPr>
  </w:style>
  <w:style w:type="character" w:customStyle="1" w:styleId="KommentaremneTegn">
    <w:name w:val="Kommentaremne Tegn"/>
    <w:basedOn w:val="MerknadstekstTegn"/>
    <w:link w:val="Kommentaremne"/>
    <w:uiPriority w:val="99"/>
    <w:semiHidden/>
    <w:rsid w:val="00FE0DBE"/>
    <w:rPr>
      <w:rFonts w:ascii="Times New Roman" w:eastAsia="Times New Roman" w:hAnsi="Times New Roman" w:cs="Times New Roman"/>
      <w:b/>
      <w:bCs/>
      <w:sz w:val="20"/>
      <w:szCs w:val="20"/>
      <w:lang w:eastAsia="nb-NO"/>
    </w:rPr>
  </w:style>
  <w:style w:type="character" w:styleId="Omtale">
    <w:name w:val="Mention"/>
    <w:basedOn w:val="Standardskriftforavsnitt"/>
    <w:uiPriority w:val="99"/>
    <w:unhideWhenUsed/>
    <w:rsid w:val="00FE0DB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94150">
      <w:bodyDiv w:val="1"/>
      <w:marLeft w:val="0"/>
      <w:marRight w:val="0"/>
      <w:marTop w:val="0"/>
      <w:marBottom w:val="0"/>
      <w:divBdr>
        <w:top w:val="none" w:sz="0" w:space="0" w:color="auto"/>
        <w:left w:val="none" w:sz="0" w:space="0" w:color="auto"/>
        <w:bottom w:val="none" w:sz="0" w:space="0" w:color="auto"/>
        <w:right w:val="none" w:sz="0" w:space="0" w:color="auto"/>
      </w:divBdr>
    </w:div>
    <w:div w:id="88046268">
      <w:bodyDiv w:val="1"/>
      <w:marLeft w:val="0"/>
      <w:marRight w:val="0"/>
      <w:marTop w:val="0"/>
      <w:marBottom w:val="0"/>
      <w:divBdr>
        <w:top w:val="none" w:sz="0" w:space="0" w:color="auto"/>
        <w:left w:val="none" w:sz="0" w:space="0" w:color="auto"/>
        <w:bottom w:val="none" w:sz="0" w:space="0" w:color="auto"/>
        <w:right w:val="none" w:sz="0" w:space="0" w:color="auto"/>
      </w:divBdr>
    </w:div>
    <w:div w:id="113837683">
      <w:bodyDiv w:val="1"/>
      <w:marLeft w:val="0"/>
      <w:marRight w:val="0"/>
      <w:marTop w:val="0"/>
      <w:marBottom w:val="0"/>
      <w:divBdr>
        <w:top w:val="none" w:sz="0" w:space="0" w:color="auto"/>
        <w:left w:val="none" w:sz="0" w:space="0" w:color="auto"/>
        <w:bottom w:val="none" w:sz="0" w:space="0" w:color="auto"/>
        <w:right w:val="none" w:sz="0" w:space="0" w:color="auto"/>
      </w:divBdr>
    </w:div>
    <w:div w:id="165021436">
      <w:bodyDiv w:val="1"/>
      <w:marLeft w:val="0"/>
      <w:marRight w:val="0"/>
      <w:marTop w:val="0"/>
      <w:marBottom w:val="0"/>
      <w:divBdr>
        <w:top w:val="none" w:sz="0" w:space="0" w:color="auto"/>
        <w:left w:val="none" w:sz="0" w:space="0" w:color="auto"/>
        <w:bottom w:val="none" w:sz="0" w:space="0" w:color="auto"/>
        <w:right w:val="none" w:sz="0" w:space="0" w:color="auto"/>
      </w:divBdr>
    </w:div>
    <w:div w:id="251815491">
      <w:bodyDiv w:val="1"/>
      <w:marLeft w:val="0"/>
      <w:marRight w:val="0"/>
      <w:marTop w:val="0"/>
      <w:marBottom w:val="0"/>
      <w:divBdr>
        <w:top w:val="none" w:sz="0" w:space="0" w:color="auto"/>
        <w:left w:val="none" w:sz="0" w:space="0" w:color="auto"/>
        <w:bottom w:val="none" w:sz="0" w:space="0" w:color="auto"/>
        <w:right w:val="none" w:sz="0" w:space="0" w:color="auto"/>
      </w:divBdr>
    </w:div>
    <w:div w:id="259342632">
      <w:bodyDiv w:val="1"/>
      <w:marLeft w:val="0"/>
      <w:marRight w:val="0"/>
      <w:marTop w:val="0"/>
      <w:marBottom w:val="0"/>
      <w:divBdr>
        <w:top w:val="none" w:sz="0" w:space="0" w:color="auto"/>
        <w:left w:val="none" w:sz="0" w:space="0" w:color="auto"/>
        <w:bottom w:val="none" w:sz="0" w:space="0" w:color="auto"/>
        <w:right w:val="none" w:sz="0" w:space="0" w:color="auto"/>
      </w:divBdr>
    </w:div>
    <w:div w:id="273024773">
      <w:bodyDiv w:val="1"/>
      <w:marLeft w:val="0"/>
      <w:marRight w:val="0"/>
      <w:marTop w:val="0"/>
      <w:marBottom w:val="0"/>
      <w:divBdr>
        <w:top w:val="none" w:sz="0" w:space="0" w:color="auto"/>
        <w:left w:val="none" w:sz="0" w:space="0" w:color="auto"/>
        <w:bottom w:val="none" w:sz="0" w:space="0" w:color="auto"/>
        <w:right w:val="none" w:sz="0" w:space="0" w:color="auto"/>
      </w:divBdr>
      <w:divsChild>
        <w:div w:id="1997948422">
          <w:marLeft w:val="0"/>
          <w:marRight w:val="0"/>
          <w:marTop w:val="120"/>
          <w:marBottom w:val="0"/>
          <w:divBdr>
            <w:top w:val="none" w:sz="0" w:space="0" w:color="auto"/>
            <w:left w:val="none" w:sz="0" w:space="0" w:color="auto"/>
            <w:bottom w:val="none" w:sz="0" w:space="0" w:color="auto"/>
            <w:right w:val="none" w:sz="0" w:space="0" w:color="auto"/>
          </w:divBdr>
          <w:divsChild>
            <w:div w:id="879171574">
              <w:marLeft w:val="0"/>
              <w:marRight w:val="0"/>
              <w:marTop w:val="0"/>
              <w:marBottom w:val="0"/>
              <w:divBdr>
                <w:top w:val="none" w:sz="0" w:space="0" w:color="auto"/>
                <w:left w:val="none" w:sz="0" w:space="0" w:color="auto"/>
                <w:bottom w:val="none" w:sz="0" w:space="0" w:color="auto"/>
                <w:right w:val="none" w:sz="0" w:space="0" w:color="auto"/>
              </w:divBdr>
            </w:div>
            <w:div w:id="1375084583">
              <w:marLeft w:val="0"/>
              <w:marRight w:val="0"/>
              <w:marTop w:val="0"/>
              <w:marBottom w:val="0"/>
              <w:divBdr>
                <w:top w:val="none" w:sz="0" w:space="0" w:color="auto"/>
                <w:left w:val="none" w:sz="0" w:space="0" w:color="auto"/>
                <w:bottom w:val="none" w:sz="0" w:space="0" w:color="auto"/>
                <w:right w:val="none" w:sz="0" w:space="0" w:color="auto"/>
              </w:divBdr>
            </w:div>
          </w:divsChild>
        </w:div>
        <w:div w:id="1304702691">
          <w:marLeft w:val="0"/>
          <w:marRight w:val="0"/>
          <w:marTop w:val="120"/>
          <w:marBottom w:val="0"/>
          <w:divBdr>
            <w:top w:val="none" w:sz="0" w:space="0" w:color="auto"/>
            <w:left w:val="none" w:sz="0" w:space="0" w:color="auto"/>
            <w:bottom w:val="none" w:sz="0" w:space="0" w:color="auto"/>
            <w:right w:val="none" w:sz="0" w:space="0" w:color="auto"/>
          </w:divBdr>
          <w:divsChild>
            <w:div w:id="1777483949">
              <w:marLeft w:val="0"/>
              <w:marRight w:val="0"/>
              <w:marTop w:val="0"/>
              <w:marBottom w:val="0"/>
              <w:divBdr>
                <w:top w:val="none" w:sz="0" w:space="0" w:color="auto"/>
                <w:left w:val="none" w:sz="0" w:space="0" w:color="auto"/>
                <w:bottom w:val="none" w:sz="0" w:space="0" w:color="auto"/>
                <w:right w:val="none" w:sz="0" w:space="0" w:color="auto"/>
              </w:divBdr>
            </w:div>
          </w:divsChild>
        </w:div>
        <w:div w:id="1453555563">
          <w:marLeft w:val="0"/>
          <w:marRight w:val="0"/>
          <w:marTop w:val="120"/>
          <w:marBottom w:val="0"/>
          <w:divBdr>
            <w:top w:val="none" w:sz="0" w:space="0" w:color="auto"/>
            <w:left w:val="none" w:sz="0" w:space="0" w:color="auto"/>
            <w:bottom w:val="none" w:sz="0" w:space="0" w:color="auto"/>
            <w:right w:val="none" w:sz="0" w:space="0" w:color="auto"/>
          </w:divBdr>
          <w:divsChild>
            <w:div w:id="1585844411">
              <w:marLeft w:val="0"/>
              <w:marRight w:val="0"/>
              <w:marTop w:val="0"/>
              <w:marBottom w:val="0"/>
              <w:divBdr>
                <w:top w:val="none" w:sz="0" w:space="0" w:color="auto"/>
                <w:left w:val="none" w:sz="0" w:space="0" w:color="auto"/>
                <w:bottom w:val="none" w:sz="0" w:space="0" w:color="auto"/>
                <w:right w:val="none" w:sz="0" w:space="0" w:color="auto"/>
              </w:divBdr>
            </w:div>
          </w:divsChild>
        </w:div>
        <w:div w:id="220293572">
          <w:marLeft w:val="0"/>
          <w:marRight w:val="0"/>
          <w:marTop w:val="120"/>
          <w:marBottom w:val="0"/>
          <w:divBdr>
            <w:top w:val="none" w:sz="0" w:space="0" w:color="auto"/>
            <w:left w:val="none" w:sz="0" w:space="0" w:color="auto"/>
            <w:bottom w:val="none" w:sz="0" w:space="0" w:color="auto"/>
            <w:right w:val="none" w:sz="0" w:space="0" w:color="auto"/>
          </w:divBdr>
          <w:divsChild>
            <w:div w:id="1273440002">
              <w:marLeft w:val="0"/>
              <w:marRight w:val="0"/>
              <w:marTop w:val="0"/>
              <w:marBottom w:val="0"/>
              <w:divBdr>
                <w:top w:val="none" w:sz="0" w:space="0" w:color="auto"/>
                <w:left w:val="none" w:sz="0" w:space="0" w:color="auto"/>
                <w:bottom w:val="none" w:sz="0" w:space="0" w:color="auto"/>
                <w:right w:val="none" w:sz="0" w:space="0" w:color="auto"/>
              </w:divBdr>
            </w:div>
          </w:divsChild>
        </w:div>
        <w:div w:id="613558899">
          <w:marLeft w:val="0"/>
          <w:marRight w:val="0"/>
          <w:marTop w:val="120"/>
          <w:marBottom w:val="0"/>
          <w:divBdr>
            <w:top w:val="none" w:sz="0" w:space="0" w:color="auto"/>
            <w:left w:val="none" w:sz="0" w:space="0" w:color="auto"/>
            <w:bottom w:val="none" w:sz="0" w:space="0" w:color="auto"/>
            <w:right w:val="none" w:sz="0" w:space="0" w:color="auto"/>
          </w:divBdr>
          <w:divsChild>
            <w:div w:id="472647488">
              <w:marLeft w:val="0"/>
              <w:marRight w:val="0"/>
              <w:marTop w:val="0"/>
              <w:marBottom w:val="0"/>
              <w:divBdr>
                <w:top w:val="none" w:sz="0" w:space="0" w:color="auto"/>
                <w:left w:val="none" w:sz="0" w:space="0" w:color="auto"/>
                <w:bottom w:val="none" w:sz="0" w:space="0" w:color="auto"/>
                <w:right w:val="none" w:sz="0" w:space="0" w:color="auto"/>
              </w:divBdr>
            </w:div>
            <w:div w:id="699546375">
              <w:marLeft w:val="0"/>
              <w:marRight w:val="0"/>
              <w:marTop w:val="0"/>
              <w:marBottom w:val="0"/>
              <w:divBdr>
                <w:top w:val="none" w:sz="0" w:space="0" w:color="auto"/>
                <w:left w:val="none" w:sz="0" w:space="0" w:color="auto"/>
                <w:bottom w:val="none" w:sz="0" w:space="0" w:color="auto"/>
                <w:right w:val="none" w:sz="0" w:space="0" w:color="auto"/>
              </w:divBdr>
            </w:div>
          </w:divsChild>
        </w:div>
        <w:div w:id="1653290436">
          <w:marLeft w:val="0"/>
          <w:marRight w:val="0"/>
          <w:marTop w:val="120"/>
          <w:marBottom w:val="0"/>
          <w:divBdr>
            <w:top w:val="none" w:sz="0" w:space="0" w:color="auto"/>
            <w:left w:val="none" w:sz="0" w:space="0" w:color="auto"/>
            <w:bottom w:val="none" w:sz="0" w:space="0" w:color="auto"/>
            <w:right w:val="none" w:sz="0" w:space="0" w:color="auto"/>
          </w:divBdr>
          <w:divsChild>
            <w:div w:id="539245969">
              <w:marLeft w:val="0"/>
              <w:marRight w:val="0"/>
              <w:marTop w:val="0"/>
              <w:marBottom w:val="0"/>
              <w:divBdr>
                <w:top w:val="none" w:sz="0" w:space="0" w:color="auto"/>
                <w:left w:val="none" w:sz="0" w:space="0" w:color="auto"/>
                <w:bottom w:val="none" w:sz="0" w:space="0" w:color="auto"/>
                <w:right w:val="none" w:sz="0" w:space="0" w:color="auto"/>
              </w:divBdr>
            </w:div>
            <w:div w:id="204022272">
              <w:marLeft w:val="0"/>
              <w:marRight w:val="0"/>
              <w:marTop w:val="0"/>
              <w:marBottom w:val="0"/>
              <w:divBdr>
                <w:top w:val="none" w:sz="0" w:space="0" w:color="auto"/>
                <w:left w:val="none" w:sz="0" w:space="0" w:color="auto"/>
                <w:bottom w:val="none" w:sz="0" w:space="0" w:color="auto"/>
                <w:right w:val="none" w:sz="0" w:space="0" w:color="auto"/>
              </w:divBdr>
            </w:div>
          </w:divsChild>
        </w:div>
        <w:div w:id="164328151">
          <w:marLeft w:val="0"/>
          <w:marRight w:val="0"/>
          <w:marTop w:val="120"/>
          <w:marBottom w:val="0"/>
          <w:divBdr>
            <w:top w:val="none" w:sz="0" w:space="0" w:color="auto"/>
            <w:left w:val="none" w:sz="0" w:space="0" w:color="auto"/>
            <w:bottom w:val="none" w:sz="0" w:space="0" w:color="auto"/>
            <w:right w:val="none" w:sz="0" w:space="0" w:color="auto"/>
          </w:divBdr>
          <w:divsChild>
            <w:div w:id="1003242818">
              <w:marLeft w:val="0"/>
              <w:marRight w:val="0"/>
              <w:marTop w:val="0"/>
              <w:marBottom w:val="0"/>
              <w:divBdr>
                <w:top w:val="none" w:sz="0" w:space="0" w:color="auto"/>
                <w:left w:val="none" w:sz="0" w:space="0" w:color="auto"/>
                <w:bottom w:val="none" w:sz="0" w:space="0" w:color="auto"/>
                <w:right w:val="none" w:sz="0" w:space="0" w:color="auto"/>
              </w:divBdr>
            </w:div>
            <w:div w:id="414012445">
              <w:marLeft w:val="0"/>
              <w:marRight w:val="0"/>
              <w:marTop w:val="0"/>
              <w:marBottom w:val="0"/>
              <w:divBdr>
                <w:top w:val="none" w:sz="0" w:space="0" w:color="auto"/>
                <w:left w:val="none" w:sz="0" w:space="0" w:color="auto"/>
                <w:bottom w:val="none" w:sz="0" w:space="0" w:color="auto"/>
                <w:right w:val="none" w:sz="0" w:space="0" w:color="auto"/>
              </w:divBdr>
            </w:div>
          </w:divsChild>
        </w:div>
        <w:div w:id="1548568839">
          <w:marLeft w:val="0"/>
          <w:marRight w:val="0"/>
          <w:marTop w:val="120"/>
          <w:marBottom w:val="0"/>
          <w:divBdr>
            <w:top w:val="none" w:sz="0" w:space="0" w:color="auto"/>
            <w:left w:val="none" w:sz="0" w:space="0" w:color="auto"/>
            <w:bottom w:val="none" w:sz="0" w:space="0" w:color="auto"/>
            <w:right w:val="none" w:sz="0" w:space="0" w:color="auto"/>
          </w:divBdr>
          <w:divsChild>
            <w:div w:id="1584022014">
              <w:marLeft w:val="0"/>
              <w:marRight w:val="0"/>
              <w:marTop w:val="0"/>
              <w:marBottom w:val="0"/>
              <w:divBdr>
                <w:top w:val="none" w:sz="0" w:space="0" w:color="auto"/>
                <w:left w:val="none" w:sz="0" w:space="0" w:color="auto"/>
                <w:bottom w:val="none" w:sz="0" w:space="0" w:color="auto"/>
                <w:right w:val="none" w:sz="0" w:space="0" w:color="auto"/>
              </w:divBdr>
            </w:div>
            <w:div w:id="1049307216">
              <w:marLeft w:val="0"/>
              <w:marRight w:val="0"/>
              <w:marTop w:val="0"/>
              <w:marBottom w:val="0"/>
              <w:divBdr>
                <w:top w:val="none" w:sz="0" w:space="0" w:color="auto"/>
                <w:left w:val="none" w:sz="0" w:space="0" w:color="auto"/>
                <w:bottom w:val="none" w:sz="0" w:space="0" w:color="auto"/>
                <w:right w:val="none" w:sz="0" w:space="0" w:color="auto"/>
              </w:divBdr>
            </w:div>
            <w:div w:id="117996962">
              <w:marLeft w:val="0"/>
              <w:marRight w:val="0"/>
              <w:marTop w:val="0"/>
              <w:marBottom w:val="0"/>
              <w:divBdr>
                <w:top w:val="none" w:sz="0" w:space="0" w:color="auto"/>
                <w:left w:val="none" w:sz="0" w:space="0" w:color="auto"/>
                <w:bottom w:val="none" w:sz="0" w:space="0" w:color="auto"/>
                <w:right w:val="none" w:sz="0" w:space="0" w:color="auto"/>
              </w:divBdr>
            </w:div>
          </w:divsChild>
        </w:div>
        <w:div w:id="1732924113">
          <w:marLeft w:val="0"/>
          <w:marRight w:val="0"/>
          <w:marTop w:val="120"/>
          <w:marBottom w:val="0"/>
          <w:divBdr>
            <w:top w:val="none" w:sz="0" w:space="0" w:color="auto"/>
            <w:left w:val="none" w:sz="0" w:space="0" w:color="auto"/>
            <w:bottom w:val="none" w:sz="0" w:space="0" w:color="auto"/>
            <w:right w:val="none" w:sz="0" w:space="0" w:color="auto"/>
          </w:divBdr>
          <w:divsChild>
            <w:div w:id="835388686">
              <w:marLeft w:val="0"/>
              <w:marRight w:val="0"/>
              <w:marTop w:val="0"/>
              <w:marBottom w:val="0"/>
              <w:divBdr>
                <w:top w:val="none" w:sz="0" w:space="0" w:color="auto"/>
                <w:left w:val="none" w:sz="0" w:space="0" w:color="auto"/>
                <w:bottom w:val="none" w:sz="0" w:space="0" w:color="auto"/>
                <w:right w:val="none" w:sz="0" w:space="0" w:color="auto"/>
              </w:divBdr>
            </w:div>
          </w:divsChild>
        </w:div>
        <w:div w:id="1890871220">
          <w:marLeft w:val="0"/>
          <w:marRight w:val="0"/>
          <w:marTop w:val="120"/>
          <w:marBottom w:val="0"/>
          <w:divBdr>
            <w:top w:val="none" w:sz="0" w:space="0" w:color="auto"/>
            <w:left w:val="none" w:sz="0" w:space="0" w:color="auto"/>
            <w:bottom w:val="none" w:sz="0" w:space="0" w:color="auto"/>
            <w:right w:val="none" w:sz="0" w:space="0" w:color="auto"/>
          </w:divBdr>
          <w:divsChild>
            <w:div w:id="117579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1709">
      <w:bodyDiv w:val="1"/>
      <w:marLeft w:val="0"/>
      <w:marRight w:val="0"/>
      <w:marTop w:val="0"/>
      <w:marBottom w:val="0"/>
      <w:divBdr>
        <w:top w:val="none" w:sz="0" w:space="0" w:color="auto"/>
        <w:left w:val="none" w:sz="0" w:space="0" w:color="auto"/>
        <w:bottom w:val="none" w:sz="0" w:space="0" w:color="auto"/>
        <w:right w:val="none" w:sz="0" w:space="0" w:color="auto"/>
      </w:divBdr>
    </w:div>
    <w:div w:id="329413112">
      <w:bodyDiv w:val="1"/>
      <w:marLeft w:val="0"/>
      <w:marRight w:val="0"/>
      <w:marTop w:val="0"/>
      <w:marBottom w:val="0"/>
      <w:divBdr>
        <w:top w:val="none" w:sz="0" w:space="0" w:color="auto"/>
        <w:left w:val="none" w:sz="0" w:space="0" w:color="auto"/>
        <w:bottom w:val="none" w:sz="0" w:space="0" w:color="auto"/>
        <w:right w:val="none" w:sz="0" w:space="0" w:color="auto"/>
      </w:divBdr>
    </w:div>
    <w:div w:id="336887202">
      <w:bodyDiv w:val="1"/>
      <w:marLeft w:val="0"/>
      <w:marRight w:val="0"/>
      <w:marTop w:val="0"/>
      <w:marBottom w:val="0"/>
      <w:divBdr>
        <w:top w:val="none" w:sz="0" w:space="0" w:color="auto"/>
        <w:left w:val="none" w:sz="0" w:space="0" w:color="auto"/>
        <w:bottom w:val="none" w:sz="0" w:space="0" w:color="auto"/>
        <w:right w:val="none" w:sz="0" w:space="0" w:color="auto"/>
      </w:divBdr>
    </w:div>
    <w:div w:id="383989112">
      <w:bodyDiv w:val="1"/>
      <w:marLeft w:val="0"/>
      <w:marRight w:val="0"/>
      <w:marTop w:val="0"/>
      <w:marBottom w:val="0"/>
      <w:divBdr>
        <w:top w:val="none" w:sz="0" w:space="0" w:color="auto"/>
        <w:left w:val="none" w:sz="0" w:space="0" w:color="auto"/>
        <w:bottom w:val="none" w:sz="0" w:space="0" w:color="auto"/>
        <w:right w:val="none" w:sz="0" w:space="0" w:color="auto"/>
      </w:divBdr>
    </w:div>
    <w:div w:id="401220597">
      <w:bodyDiv w:val="1"/>
      <w:marLeft w:val="0"/>
      <w:marRight w:val="0"/>
      <w:marTop w:val="0"/>
      <w:marBottom w:val="0"/>
      <w:divBdr>
        <w:top w:val="none" w:sz="0" w:space="0" w:color="auto"/>
        <w:left w:val="none" w:sz="0" w:space="0" w:color="auto"/>
        <w:bottom w:val="none" w:sz="0" w:space="0" w:color="auto"/>
        <w:right w:val="none" w:sz="0" w:space="0" w:color="auto"/>
      </w:divBdr>
      <w:divsChild>
        <w:div w:id="1119370275">
          <w:marLeft w:val="0"/>
          <w:marRight w:val="0"/>
          <w:marTop w:val="0"/>
          <w:marBottom w:val="0"/>
          <w:divBdr>
            <w:top w:val="none" w:sz="0" w:space="0" w:color="auto"/>
            <w:left w:val="none" w:sz="0" w:space="0" w:color="auto"/>
            <w:bottom w:val="none" w:sz="0" w:space="0" w:color="auto"/>
            <w:right w:val="none" w:sz="0" w:space="0" w:color="auto"/>
          </w:divBdr>
          <w:divsChild>
            <w:div w:id="1859152451">
              <w:marLeft w:val="0"/>
              <w:marRight w:val="0"/>
              <w:marTop w:val="0"/>
              <w:marBottom w:val="0"/>
              <w:divBdr>
                <w:top w:val="none" w:sz="0" w:space="0" w:color="auto"/>
                <w:left w:val="none" w:sz="0" w:space="0" w:color="auto"/>
                <w:bottom w:val="none" w:sz="0" w:space="0" w:color="auto"/>
                <w:right w:val="none" w:sz="0" w:space="0" w:color="auto"/>
              </w:divBdr>
              <w:divsChild>
                <w:div w:id="1442141059">
                  <w:marLeft w:val="0"/>
                  <w:marRight w:val="0"/>
                  <w:marTop w:val="0"/>
                  <w:marBottom w:val="0"/>
                  <w:divBdr>
                    <w:top w:val="none" w:sz="0" w:space="0" w:color="auto"/>
                    <w:left w:val="none" w:sz="0" w:space="0" w:color="auto"/>
                    <w:bottom w:val="none" w:sz="0" w:space="0" w:color="auto"/>
                    <w:right w:val="none" w:sz="0" w:space="0" w:color="auto"/>
                  </w:divBdr>
                  <w:divsChild>
                    <w:div w:id="1863009200">
                      <w:marLeft w:val="0"/>
                      <w:marRight w:val="0"/>
                      <w:marTop w:val="0"/>
                      <w:marBottom w:val="0"/>
                      <w:divBdr>
                        <w:top w:val="none" w:sz="0" w:space="0" w:color="auto"/>
                        <w:left w:val="none" w:sz="0" w:space="0" w:color="auto"/>
                        <w:bottom w:val="none" w:sz="0" w:space="0" w:color="auto"/>
                        <w:right w:val="none" w:sz="0" w:space="0" w:color="auto"/>
                      </w:divBdr>
                      <w:divsChild>
                        <w:div w:id="51118503">
                          <w:marLeft w:val="0"/>
                          <w:marRight w:val="0"/>
                          <w:marTop w:val="0"/>
                          <w:marBottom w:val="0"/>
                          <w:divBdr>
                            <w:top w:val="none" w:sz="0" w:space="0" w:color="auto"/>
                            <w:left w:val="none" w:sz="0" w:space="0" w:color="auto"/>
                            <w:bottom w:val="none" w:sz="0" w:space="0" w:color="auto"/>
                            <w:right w:val="none" w:sz="0" w:space="0" w:color="auto"/>
                          </w:divBdr>
                          <w:divsChild>
                            <w:div w:id="1274559682">
                              <w:marLeft w:val="0"/>
                              <w:marRight w:val="0"/>
                              <w:marTop w:val="0"/>
                              <w:marBottom w:val="0"/>
                              <w:divBdr>
                                <w:top w:val="none" w:sz="0" w:space="0" w:color="auto"/>
                                <w:left w:val="none" w:sz="0" w:space="0" w:color="auto"/>
                                <w:bottom w:val="none" w:sz="0" w:space="0" w:color="auto"/>
                                <w:right w:val="none" w:sz="0" w:space="0" w:color="auto"/>
                              </w:divBdr>
                              <w:divsChild>
                                <w:div w:id="749425578">
                                  <w:marLeft w:val="0"/>
                                  <w:marRight w:val="0"/>
                                  <w:marTop w:val="0"/>
                                  <w:marBottom w:val="0"/>
                                  <w:divBdr>
                                    <w:top w:val="none" w:sz="0" w:space="0" w:color="auto"/>
                                    <w:left w:val="none" w:sz="0" w:space="0" w:color="auto"/>
                                    <w:bottom w:val="none" w:sz="0" w:space="0" w:color="auto"/>
                                    <w:right w:val="none" w:sz="0" w:space="0" w:color="auto"/>
                                  </w:divBdr>
                                  <w:divsChild>
                                    <w:div w:id="411438305">
                                      <w:marLeft w:val="0"/>
                                      <w:marRight w:val="0"/>
                                      <w:marTop w:val="0"/>
                                      <w:marBottom w:val="0"/>
                                      <w:divBdr>
                                        <w:top w:val="none" w:sz="0" w:space="0" w:color="auto"/>
                                        <w:left w:val="none" w:sz="0" w:space="0" w:color="auto"/>
                                        <w:bottom w:val="none" w:sz="0" w:space="0" w:color="auto"/>
                                        <w:right w:val="none" w:sz="0" w:space="0" w:color="auto"/>
                                      </w:divBdr>
                                      <w:divsChild>
                                        <w:div w:id="339092189">
                                          <w:marLeft w:val="0"/>
                                          <w:marRight w:val="0"/>
                                          <w:marTop w:val="0"/>
                                          <w:marBottom w:val="0"/>
                                          <w:divBdr>
                                            <w:top w:val="none" w:sz="0" w:space="0" w:color="auto"/>
                                            <w:left w:val="none" w:sz="0" w:space="0" w:color="auto"/>
                                            <w:bottom w:val="none" w:sz="0" w:space="0" w:color="auto"/>
                                            <w:right w:val="none" w:sz="0" w:space="0" w:color="auto"/>
                                          </w:divBdr>
                                          <w:divsChild>
                                            <w:div w:id="385764585">
                                              <w:marLeft w:val="0"/>
                                              <w:marRight w:val="0"/>
                                              <w:marTop w:val="0"/>
                                              <w:marBottom w:val="0"/>
                                              <w:divBdr>
                                                <w:top w:val="none" w:sz="0" w:space="0" w:color="auto"/>
                                                <w:left w:val="none" w:sz="0" w:space="0" w:color="auto"/>
                                                <w:bottom w:val="none" w:sz="0" w:space="0" w:color="auto"/>
                                                <w:right w:val="none" w:sz="0" w:space="0" w:color="auto"/>
                                              </w:divBdr>
                                              <w:divsChild>
                                                <w:div w:id="304240056">
                                                  <w:marLeft w:val="0"/>
                                                  <w:marRight w:val="0"/>
                                                  <w:marTop w:val="0"/>
                                                  <w:marBottom w:val="0"/>
                                                  <w:divBdr>
                                                    <w:top w:val="none" w:sz="0" w:space="0" w:color="auto"/>
                                                    <w:left w:val="none" w:sz="0" w:space="0" w:color="auto"/>
                                                    <w:bottom w:val="none" w:sz="0" w:space="0" w:color="auto"/>
                                                    <w:right w:val="none" w:sz="0" w:space="0" w:color="auto"/>
                                                  </w:divBdr>
                                                  <w:divsChild>
                                                    <w:div w:id="1344745416">
                                                      <w:marLeft w:val="0"/>
                                                      <w:marRight w:val="0"/>
                                                      <w:marTop w:val="0"/>
                                                      <w:marBottom w:val="0"/>
                                                      <w:divBdr>
                                                        <w:top w:val="none" w:sz="0" w:space="0" w:color="auto"/>
                                                        <w:left w:val="none" w:sz="0" w:space="0" w:color="auto"/>
                                                        <w:bottom w:val="none" w:sz="0" w:space="0" w:color="auto"/>
                                                        <w:right w:val="none" w:sz="0" w:space="0" w:color="auto"/>
                                                      </w:divBdr>
                                                      <w:divsChild>
                                                        <w:div w:id="665206323">
                                                          <w:marLeft w:val="0"/>
                                                          <w:marRight w:val="0"/>
                                                          <w:marTop w:val="0"/>
                                                          <w:marBottom w:val="0"/>
                                                          <w:divBdr>
                                                            <w:top w:val="none" w:sz="0" w:space="0" w:color="auto"/>
                                                            <w:left w:val="none" w:sz="0" w:space="0" w:color="auto"/>
                                                            <w:bottom w:val="none" w:sz="0" w:space="0" w:color="auto"/>
                                                            <w:right w:val="none" w:sz="0" w:space="0" w:color="auto"/>
                                                          </w:divBdr>
                                                          <w:divsChild>
                                                            <w:div w:id="1208646429">
                                                              <w:marLeft w:val="0"/>
                                                              <w:marRight w:val="150"/>
                                                              <w:marTop w:val="0"/>
                                                              <w:marBottom w:val="150"/>
                                                              <w:divBdr>
                                                                <w:top w:val="none" w:sz="0" w:space="0" w:color="auto"/>
                                                                <w:left w:val="none" w:sz="0" w:space="0" w:color="auto"/>
                                                                <w:bottom w:val="none" w:sz="0" w:space="0" w:color="auto"/>
                                                                <w:right w:val="none" w:sz="0" w:space="0" w:color="auto"/>
                                                              </w:divBdr>
                                                              <w:divsChild>
                                                                <w:div w:id="1222640285">
                                                                  <w:marLeft w:val="0"/>
                                                                  <w:marRight w:val="0"/>
                                                                  <w:marTop w:val="0"/>
                                                                  <w:marBottom w:val="0"/>
                                                                  <w:divBdr>
                                                                    <w:top w:val="none" w:sz="0" w:space="0" w:color="auto"/>
                                                                    <w:left w:val="none" w:sz="0" w:space="0" w:color="auto"/>
                                                                    <w:bottom w:val="none" w:sz="0" w:space="0" w:color="auto"/>
                                                                    <w:right w:val="none" w:sz="0" w:space="0" w:color="auto"/>
                                                                  </w:divBdr>
                                                                  <w:divsChild>
                                                                    <w:div w:id="922564407">
                                                                      <w:marLeft w:val="0"/>
                                                                      <w:marRight w:val="0"/>
                                                                      <w:marTop w:val="0"/>
                                                                      <w:marBottom w:val="0"/>
                                                                      <w:divBdr>
                                                                        <w:top w:val="none" w:sz="0" w:space="0" w:color="auto"/>
                                                                        <w:left w:val="none" w:sz="0" w:space="0" w:color="auto"/>
                                                                        <w:bottom w:val="none" w:sz="0" w:space="0" w:color="auto"/>
                                                                        <w:right w:val="none" w:sz="0" w:space="0" w:color="auto"/>
                                                                      </w:divBdr>
                                                                      <w:divsChild>
                                                                        <w:div w:id="622077416">
                                                                          <w:marLeft w:val="0"/>
                                                                          <w:marRight w:val="0"/>
                                                                          <w:marTop w:val="0"/>
                                                                          <w:marBottom w:val="0"/>
                                                                          <w:divBdr>
                                                                            <w:top w:val="none" w:sz="0" w:space="0" w:color="auto"/>
                                                                            <w:left w:val="none" w:sz="0" w:space="0" w:color="auto"/>
                                                                            <w:bottom w:val="none" w:sz="0" w:space="0" w:color="auto"/>
                                                                            <w:right w:val="none" w:sz="0" w:space="0" w:color="auto"/>
                                                                          </w:divBdr>
                                                                          <w:divsChild>
                                                                            <w:div w:id="1908876091">
                                                                              <w:marLeft w:val="0"/>
                                                                              <w:marRight w:val="0"/>
                                                                              <w:marTop w:val="0"/>
                                                                              <w:marBottom w:val="0"/>
                                                                              <w:divBdr>
                                                                                <w:top w:val="none" w:sz="0" w:space="0" w:color="auto"/>
                                                                                <w:left w:val="none" w:sz="0" w:space="0" w:color="auto"/>
                                                                                <w:bottom w:val="none" w:sz="0" w:space="0" w:color="auto"/>
                                                                                <w:right w:val="none" w:sz="0" w:space="0" w:color="auto"/>
                                                                              </w:divBdr>
                                                                              <w:divsChild>
                                                                                <w:div w:id="1000156156">
                                                                                  <w:marLeft w:val="0"/>
                                                                                  <w:marRight w:val="0"/>
                                                                                  <w:marTop w:val="0"/>
                                                                                  <w:marBottom w:val="0"/>
                                                                                  <w:divBdr>
                                                                                    <w:top w:val="none" w:sz="0" w:space="0" w:color="auto"/>
                                                                                    <w:left w:val="none" w:sz="0" w:space="0" w:color="auto"/>
                                                                                    <w:bottom w:val="none" w:sz="0" w:space="0" w:color="auto"/>
                                                                                    <w:right w:val="none" w:sz="0" w:space="0" w:color="auto"/>
                                                                                  </w:divBdr>
                                                                                  <w:divsChild>
                                                                                    <w:div w:id="1464999676">
                                                                                      <w:marLeft w:val="0"/>
                                                                                      <w:marRight w:val="0"/>
                                                                                      <w:marTop w:val="0"/>
                                                                                      <w:marBottom w:val="0"/>
                                                                                      <w:divBdr>
                                                                                        <w:top w:val="none" w:sz="0" w:space="0" w:color="auto"/>
                                                                                        <w:left w:val="none" w:sz="0" w:space="0" w:color="auto"/>
                                                                                        <w:bottom w:val="none" w:sz="0" w:space="0" w:color="auto"/>
                                                                                        <w:right w:val="none" w:sz="0" w:space="0" w:color="auto"/>
                                                                                      </w:divBdr>
                                                                                      <w:divsChild>
                                                                                        <w:div w:id="1340473700">
                                                                                          <w:marLeft w:val="0"/>
                                                                                          <w:marRight w:val="0"/>
                                                                                          <w:marTop w:val="0"/>
                                                                                          <w:marBottom w:val="0"/>
                                                                                          <w:divBdr>
                                                                                            <w:top w:val="none" w:sz="0" w:space="0" w:color="auto"/>
                                                                                            <w:left w:val="none" w:sz="0" w:space="0" w:color="auto"/>
                                                                                            <w:bottom w:val="none" w:sz="0" w:space="0" w:color="auto"/>
                                                                                            <w:right w:val="none" w:sz="0" w:space="0" w:color="auto"/>
                                                                                          </w:divBdr>
                                                                                          <w:divsChild>
                                                                                            <w:div w:id="510993159">
                                                                                              <w:marLeft w:val="0"/>
                                                                                              <w:marRight w:val="0"/>
                                                                                              <w:marTop w:val="0"/>
                                                                                              <w:marBottom w:val="0"/>
                                                                                              <w:divBdr>
                                                                                                <w:top w:val="none" w:sz="0" w:space="0" w:color="auto"/>
                                                                                                <w:left w:val="none" w:sz="0" w:space="0" w:color="auto"/>
                                                                                                <w:bottom w:val="none" w:sz="0" w:space="0" w:color="auto"/>
                                                                                                <w:right w:val="none" w:sz="0" w:space="0" w:color="auto"/>
                                                                                              </w:divBdr>
                                                                                              <w:divsChild>
                                                                                                <w:div w:id="117653146">
                                                                                                  <w:marLeft w:val="0"/>
                                                                                                  <w:marRight w:val="0"/>
                                                                                                  <w:marTop w:val="0"/>
                                                                                                  <w:marBottom w:val="0"/>
                                                                                                  <w:divBdr>
                                                                                                    <w:top w:val="none" w:sz="0" w:space="0" w:color="auto"/>
                                                                                                    <w:left w:val="none" w:sz="0" w:space="0" w:color="auto"/>
                                                                                                    <w:bottom w:val="none" w:sz="0" w:space="0" w:color="auto"/>
                                                                                                    <w:right w:val="none" w:sz="0" w:space="0" w:color="auto"/>
                                                                                                  </w:divBdr>
                                                                                                </w:div>
                                                                                                <w:div w:id="379548844">
                                                                                                  <w:marLeft w:val="0"/>
                                                                                                  <w:marRight w:val="0"/>
                                                                                                  <w:marTop w:val="0"/>
                                                                                                  <w:marBottom w:val="0"/>
                                                                                                  <w:divBdr>
                                                                                                    <w:top w:val="none" w:sz="0" w:space="0" w:color="auto"/>
                                                                                                    <w:left w:val="none" w:sz="0" w:space="0" w:color="auto"/>
                                                                                                    <w:bottom w:val="none" w:sz="0" w:space="0" w:color="auto"/>
                                                                                                    <w:right w:val="none" w:sz="0" w:space="0" w:color="auto"/>
                                                                                                  </w:divBdr>
                                                                                                </w:div>
                                                                                                <w:div w:id="494998780">
                                                                                                  <w:marLeft w:val="0"/>
                                                                                                  <w:marRight w:val="0"/>
                                                                                                  <w:marTop w:val="0"/>
                                                                                                  <w:marBottom w:val="0"/>
                                                                                                  <w:divBdr>
                                                                                                    <w:top w:val="none" w:sz="0" w:space="0" w:color="auto"/>
                                                                                                    <w:left w:val="none" w:sz="0" w:space="0" w:color="auto"/>
                                                                                                    <w:bottom w:val="none" w:sz="0" w:space="0" w:color="auto"/>
                                                                                                    <w:right w:val="none" w:sz="0" w:space="0" w:color="auto"/>
                                                                                                  </w:divBdr>
                                                                                                </w:div>
                                                                                                <w:div w:id="608585846">
                                                                                                  <w:marLeft w:val="0"/>
                                                                                                  <w:marRight w:val="0"/>
                                                                                                  <w:marTop w:val="0"/>
                                                                                                  <w:marBottom w:val="0"/>
                                                                                                  <w:divBdr>
                                                                                                    <w:top w:val="none" w:sz="0" w:space="0" w:color="auto"/>
                                                                                                    <w:left w:val="none" w:sz="0" w:space="0" w:color="auto"/>
                                                                                                    <w:bottom w:val="none" w:sz="0" w:space="0" w:color="auto"/>
                                                                                                    <w:right w:val="none" w:sz="0" w:space="0" w:color="auto"/>
                                                                                                  </w:divBdr>
                                                                                                </w:div>
                                                                                                <w:div w:id="861091534">
                                                                                                  <w:marLeft w:val="0"/>
                                                                                                  <w:marRight w:val="0"/>
                                                                                                  <w:marTop w:val="0"/>
                                                                                                  <w:marBottom w:val="0"/>
                                                                                                  <w:divBdr>
                                                                                                    <w:top w:val="none" w:sz="0" w:space="0" w:color="auto"/>
                                                                                                    <w:left w:val="none" w:sz="0" w:space="0" w:color="auto"/>
                                                                                                    <w:bottom w:val="none" w:sz="0" w:space="0" w:color="auto"/>
                                                                                                    <w:right w:val="none" w:sz="0" w:space="0" w:color="auto"/>
                                                                                                  </w:divBdr>
                                                                                                </w:div>
                                                                                                <w:div w:id="989749434">
                                                                                                  <w:marLeft w:val="0"/>
                                                                                                  <w:marRight w:val="0"/>
                                                                                                  <w:marTop w:val="0"/>
                                                                                                  <w:marBottom w:val="0"/>
                                                                                                  <w:divBdr>
                                                                                                    <w:top w:val="none" w:sz="0" w:space="0" w:color="auto"/>
                                                                                                    <w:left w:val="none" w:sz="0" w:space="0" w:color="auto"/>
                                                                                                    <w:bottom w:val="none" w:sz="0" w:space="0" w:color="auto"/>
                                                                                                    <w:right w:val="none" w:sz="0" w:space="0" w:color="auto"/>
                                                                                                  </w:divBdr>
                                                                                                </w:div>
                                                                                                <w:div w:id="1366564101">
                                                                                                  <w:marLeft w:val="0"/>
                                                                                                  <w:marRight w:val="0"/>
                                                                                                  <w:marTop w:val="0"/>
                                                                                                  <w:marBottom w:val="0"/>
                                                                                                  <w:divBdr>
                                                                                                    <w:top w:val="none" w:sz="0" w:space="0" w:color="auto"/>
                                                                                                    <w:left w:val="none" w:sz="0" w:space="0" w:color="auto"/>
                                                                                                    <w:bottom w:val="none" w:sz="0" w:space="0" w:color="auto"/>
                                                                                                    <w:right w:val="none" w:sz="0" w:space="0" w:color="auto"/>
                                                                                                  </w:divBdr>
                                                                                                </w:div>
                                                                                                <w:div w:id="1429887915">
                                                                                                  <w:marLeft w:val="0"/>
                                                                                                  <w:marRight w:val="0"/>
                                                                                                  <w:marTop w:val="0"/>
                                                                                                  <w:marBottom w:val="0"/>
                                                                                                  <w:divBdr>
                                                                                                    <w:top w:val="none" w:sz="0" w:space="0" w:color="auto"/>
                                                                                                    <w:left w:val="none" w:sz="0" w:space="0" w:color="auto"/>
                                                                                                    <w:bottom w:val="none" w:sz="0" w:space="0" w:color="auto"/>
                                                                                                    <w:right w:val="none" w:sz="0" w:space="0" w:color="auto"/>
                                                                                                  </w:divBdr>
                                                                                                </w:div>
                                                                                                <w:div w:id="1479688361">
                                                                                                  <w:marLeft w:val="0"/>
                                                                                                  <w:marRight w:val="0"/>
                                                                                                  <w:marTop w:val="0"/>
                                                                                                  <w:marBottom w:val="0"/>
                                                                                                  <w:divBdr>
                                                                                                    <w:top w:val="none" w:sz="0" w:space="0" w:color="auto"/>
                                                                                                    <w:left w:val="none" w:sz="0" w:space="0" w:color="auto"/>
                                                                                                    <w:bottom w:val="none" w:sz="0" w:space="0" w:color="auto"/>
                                                                                                    <w:right w:val="none" w:sz="0" w:space="0" w:color="auto"/>
                                                                                                  </w:divBdr>
                                                                                                </w:div>
                                                                                                <w:div w:id="1838954831">
                                                                                                  <w:marLeft w:val="0"/>
                                                                                                  <w:marRight w:val="0"/>
                                                                                                  <w:marTop w:val="0"/>
                                                                                                  <w:marBottom w:val="0"/>
                                                                                                  <w:divBdr>
                                                                                                    <w:top w:val="none" w:sz="0" w:space="0" w:color="auto"/>
                                                                                                    <w:left w:val="none" w:sz="0" w:space="0" w:color="auto"/>
                                                                                                    <w:bottom w:val="none" w:sz="0" w:space="0" w:color="auto"/>
                                                                                                    <w:right w:val="none" w:sz="0" w:space="0" w:color="auto"/>
                                                                                                  </w:divBdr>
                                                                                                </w:div>
                                                                                                <w:div w:id="1917549302">
                                                                                                  <w:marLeft w:val="0"/>
                                                                                                  <w:marRight w:val="0"/>
                                                                                                  <w:marTop w:val="0"/>
                                                                                                  <w:marBottom w:val="0"/>
                                                                                                  <w:divBdr>
                                                                                                    <w:top w:val="none" w:sz="0" w:space="0" w:color="auto"/>
                                                                                                    <w:left w:val="none" w:sz="0" w:space="0" w:color="auto"/>
                                                                                                    <w:bottom w:val="none" w:sz="0" w:space="0" w:color="auto"/>
                                                                                                    <w:right w:val="none" w:sz="0" w:space="0" w:color="auto"/>
                                                                                                  </w:divBdr>
                                                                                                </w:div>
                                                                                                <w:div w:id="197416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7133164">
      <w:bodyDiv w:val="1"/>
      <w:marLeft w:val="0"/>
      <w:marRight w:val="0"/>
      <w:marTop w:val="0"/>
      <w:marBottom w:val="0"/>
      <w:divBdr>
        <w:top w:val="none" w:sz="0" w:space="0" w:color="auto"/>
        <w:left w:val="none" w:sz="0" w:space="0" w:color="auto"/>
        <w:bottom w:val="none" w:sz="0" w:space="0" w:color="auto"/>
        <w:right w:val="none" w:sz="0" w:space="0" w:color="auto"/>
      </w:divBdr>
      <w:divsChild>
        <w:div w:id="1501044469">
          <w:marLeft w:val="0"/>
          <w:marRight w:val="0"/>
          <w:marTop w:val="0"/>
          <w:marBottom w:val="0"/>
          <w:divBdr>
            <w:top w:val="none" w:sz="0" w:space="0" w:color="auto"/>
            <w:left w:val="none" w:sz="0" w:space="0" w:color="auto"/>
            <w:bottom w:val="none" w:sz="0" w:space="0" w:color="auto"/>
            <w:right w:val="none" w:sz="0" w:space="0" w:color="auto"/>
          </w:divBdr>
          <w:divsChild>
            <w:div w:id="1777360668">
              <w:marLeft w:val="0"/>
              <w:marRight w:val="0"/>
              <w:marTop w:val="0"/>
              <w:marBottom w:val="0"/>
              <w:divBdr>
                <w:top w:val="none" w:sz="0" w:space="0" w:color="auto"/>
                <w:left w:val="none" w:sz="0" w:space="0" w:color="auto"/>
                <w:bottom w:val="none" w:sz="0" w:space="0" w:color="auto"/>
                <w:right w:val="none" w:sz="0" w:space="0" w:color="auto"/>
              </w:divBdr>
              <w:divsChild>
                <w:div w:id="636691538">
                  <w:marLeft w:val="0"/>
                  <w:marRight w:val="0"/>
                  <w:marTop w:val="0"/>
                  <w:marBottom w:val="0"/>
                  <w:divBdr>
                    <w:top w:val="none" w:sz="0" w:space="0" w:color="auto"/>
                    <w:left w:val="none" w:sz="0" w:space="0" w:color="auto"/>
                    <w:bottom w:val="none" w:sz="0" w:space="0" w:color="auto"/>
                    <w:right w:val="none" w:sz="0" w:space="0" w:color="auto"/>
                  </w:divBdr>
                  <w:divsChild>
                    <w:div w:id="187374825">
                      <w:marLeft w:val="0"/>
                      <w:marRight w:val="0"/>
                      <w:marTop w:val="0"/>
                      <w:marBottom w:val="0"/>
                      <w:divBdr>
                        <w:top w:val="none" w:sz="0" w:space="0" w:color="auto"/>
                        <w:left w:val="none" w:sz="0" w:space="0" w:color="auto"/>
                        <w:bottom w:val="none" w:sz="0" w:space="0" w:color="auto"/>
                        <w:right w:val="none" w:sz="0" w:space="0" w:color="auto"/>
                      </w:divBdr>
                      <w:divsChild>
                        <w:div w:id="900020201">
                          <w:marLeft w:val="0"/>
                          <w:marRight w:val="0"/>
                          <w:marTop w:val="0"/>
                          <w:marBottom w:val="0"/>
                          <w:divBdr>
                            <w:top w:val="none" w:sz="0" w:space="0" w:color="auto"/>
                            <w:left w:val="none" w:sz="0" w:space="0" w:color="auto"/>
                            <w:bottom w:val="none" w:sz="0" w:space="0" w:color="auto"/>
                            <w:right w:val="none" w:sz="0" w:space="0" w:color="auto"/>
                          </w:divBdr>
                          <w:divsChild>
                            <w:div w:id="1478645140">
                              <w:marLeft w:val="0"/>
                              <w:marRight w:val="0"/>
                              <w:marTop w:val="0"/>
                              <w:marBottom w:val="0"/>
                              <w:divBdr>
                                <w:top w:val="none" w:sz="0" w:space="0" w:color="auto"/>
                                <w:left w:val="none" w:sz="0" w:space="0" w:color="auto"/>
                                <w:bottom w:val="none" w:sz="0" w:space="0" w:color="auto"/>
                                <w:right w:val="none" w:sz="0" w:space="0" w:color="auto"/>
                              </w:divBdr>
                              <w:divsChild>
                                <w:div w:id="92749474">
                                  <w:marLeft w:val="0"/>
                                  <w:marRight w:val="0"/>
                                  <w:marTop w:val="0"/>
                                  <w:marBottom w:val="0"/>
                                  <w:divBdr>
                                    <w:top w:val="none" w:sz="0" w:space="0" w:color="auto"/>
                                    <w:left w:val="none" w:sz="0" w:space="0" w:color="auto"/>
                                    <w:bottom w:val="none" w:sz="0" w:space="0" w:color="auto"/>
                                    <w:right w:val="none" w:sz="0" w:space="0" w:color="auto"/>
                                  </w:divBdr>
                                  <w:divsChild>
                                    <w:div w:id="1861889754">
                                      <w:marLeft w:val="0"/>
                                      <w:marRight w:val="0"/>
                                      <w:marTop w:val="0"/>
                                      <w:marBottom w:val="0"/>
                                      <w:divBdr>
                                        <w:top w:val="none" w:sz="0" w:space="0" w:color="auto"/>
                                        <w:left w:val="none" w:sz="0" w:space="0" w:color="auto"/>
                                        <w:bottom w:val="none" w:sz="0" w:space="0" w:color="auto"/>
                                        <w:right w:val="none" w:sz="0" w:space="0" w:color="auto"/>
                                      </w:divBdr>
                                      <w:divsChild>
                                        <w:div w:id="1598365758">
                                          <w:marLeft w:val="0"/>
                                          <w:marRight w:val="0"/>
                                          <w:marTop w:val="0"/>
                                          <w:marBottom w:val="0"/>
                                          <w:divBdr>
                                            <w:top w:val="none" w:sz="0" w:space="0" w:color="auto"/>
                                            <w:left w:val="none" w:sz="0" w:space="0" w:color="auto"/>
                                            <w:bottom w:val="none" w:sz="0" w:space="0" w:color="auto"/>
                                            <w:right w:val="none" w:sz="0" w:space="0" w:color="auto"/>
                                          </w:divBdr>
                                          <w:divsChild>
                                            <w:div w:id="736823095">
                                              <w:marLeft w:val="0"/>
                                              <w:marRight w:val="0"/>
                                              <w:marTop w:val="0"/>
                                              <w:marBottom w:val="0"/>
                                              <w:divBdr>
                                                <w:top w:val="none" w:sz="0" w:space="0" w:color="auto"/>
                                                <w:left w:val="none" w:sz="0" w:space="0" w:color="auto"/>
                                                <w:bottom w:val="none" w:sz="0" w:space="0" w:color="auto"/>
                                                <w:right w:val="none" w:sz="0" w:space="0" w:color="auto"/>
                                              </w:divBdr>
                                              <w:divsChild>
                                                <w:div w:id="2002149551">
                                                  <w:marLeft w:val="0"/>
                                                  <w:marRight w:val="0"/>
                                                  <w:marTop w:val="0"/>
                                                  <w:marBottom w:val="0"/>
                                                  <w:divBdr>
                                                    <w:top w:val="none" w:sz="0" w:space="0" w:color="auto"/>
                                                    <w:left w:val="none" w:sz="0" w:space="0" w:color="auto"/>
                                                    <w:bottom w:val="none" w:sz="0" w:space="0" w:color="auto"/>
                                                    <w:right w:val="none" w:sz="0" w:space="0" w:color="auto"/>
                                                  </w:divBdr>
                                                  <w:divsChild>
                                                    <w:div w:id="516389536">
                                                      <w:marLeft w:val="0"/>
                                                      <w:marRight w:val="0"/>
                                                      <w:marTop w:val="0"/>
                                                      <w:marBottom w:val="0"/>
                                                      <w:divBdr>
                                                        <w:top w:val="none" w:sz="0" w:space="0" w:color="auto"/>
                                                        <w:left w:val="none" w:sz="0" w:space="0" w:color="auto"/>
                                                        <w:bottom w:val="none" w:sz="0" w:space="0" w:color="auto"/>
                                                        <w:right w:val="none" w:sz="0" w:space="0" w:color="auto"/>
                                                      </w:divBdr>
                                                      <w:divsChild>
                                                        <w:div w:id="177937054">
                                                          <w:marLeft w:val="0"/>
                                                          <w:marRight w:val="0"/>
                                                          <w:marTop w:val="0"/>
                                                          <w:marBottom w:val="0"/>
                                                          <w:divBdr>
                                                            <w:top w:val="none" w:sz="0" w:space="0" w:color="auto"/>
                                                            <w:left w:val="none" w:sz="0" w:space="0" w:color="auto"/>
                                                            <w:bottom w:val="none" w:sz="0" w:space="0" w:color="auto"/>
                                                            <w:right w:val="none" w:sz="0" w:space="0" w:color="auto"/>
                                                          </w:divBdr>
                                                          <w:divsChild>
                                                            <w:div w:id="831683990">
                                                              <w:marLeft w:val="0"/>
                                                              <w:marRight w:val="150"/>
                                                              <w:marTop w:val="0"/>
                                                              <w:marBottom w:val="150"/>
                                                              <w:divBdr>
                                                                <w:top w:val="none" w:sz="0" w:space="0" w:color="auto"/>
                                                                <w:left w:val="none" w:sz="0" w:space="0" w:color="auto"/>
                                                                <w:bottom w:val="none" w:sz="0" w:space="0" w:color="auto"/>
                                                                <w:right w:val="none" w:sz="0" w:space="0" w:color="auto"/>
                                                              </w:divBdr>
                                                              <w:divsChild>
                                                                <w:div w:id="428046586">
                                                                  <w:marLeft w:val="0"/>
                                                                  <w:marRight w:val="0"/>
                                                                  <w:marTop w:val="0"/>
                                                                  <w:marBottom w:val="0"/>
                                                                  <w:divBdr>
                                                                    <w:top w:val="none" w:sz="0" w:space="0" w:color="auto"/>
                                                                    <w:left w:val="none" w:sz="0" w:space="0" w:color="auto"/>
                                                                    <w:bottom w:val="none" w:sz="0" w:space="0" w:color="auto"/>
                                                                    <w:right w:val="none" w:sz="0" w:space="0" w:color="auto"/>
                                                                  </w:divBdr>
                                                                  <w:divsChild>
                                                                    <w:div w:id="158077597">
                                                                      <w:marLeft w:val="0"/>
                                                                      <w:marRight w:val="0"/>
                                                                      <w:marTop w:val="0"/>
                                                                      <w:marBottom w:val="0"/>
                                                                      <w:divBdr>
                                                                        <w:top w:val="none" w:sz="0" w:space="0" w:color="auto"/>
                                                                        <w:left w:val="none" w:sz="0" w:space="0" w:color="auto"/>
                                                                        <w:bottom w:val="none" w:sz="0" w:space="0" w:color="auto"/>
                                                                        <w:right w:val="none" w:sz="0" w:space="0" w:color="auto"/>
                                                                      </w:divBdr>
                                                                      <w:divsChild>
                                                                        <w:div w:id="2110805976">
                                                                          <w:marLeft w:val="0"/>
                                                                          <w:marRight w:val="0"/>
                                                                          <w:marTop w:val="0"/>
                                                                          <w:marBottom w:val="0"/>
                                                                          <w:divBdr>
                                                                            <w:top w:val="none" w:sz="0" w:space="0" w:color="auto"/>
                                                                            <w:left w:val="none" w:sz="0" w:space="0" w:color="auto"/>
                                                                            <w:bottom w:val="none" w:sz="0" w:space="0" w:color="auto"/>
                                                                            <w:right w:val="none" w:sz="0" w:space="0" w:color="auto"/>
                                                                          </w:divBdr>
                                                                          <w:divsChild>
                                                                            <w:div w:id="214971095">
                                                                              <w:marLeft w:val="0"/>
                                                                              <w:marRight w:val="0"/>
                                                                              <w:marTop w:val="0"/>
                                                                              <w:marBottom w:val="0"/>
                                                                              <w:divBdr>
                                                                                <w:top w:val="none" w:sz="0" w:space="0" w:color="auto"/>
                                                                                <w:left w:val="none" w:sz="0" w:space="0" w:color="auto"/>
                                                                                <w:bottom w:val="none" w:sz="0" w:space="0" w:color="auto"/>
                                                                                <w:right w:val="none" w:sz="0" w:space="0" w:color="auto"/>
                                                                              </w:divBdr>
                                                                              <w:divsChild>
                                                                                <w:div w:id="1221937251">
                                                                                  <w:marLeft w:val="0"/>
                                                                                  <w:marRight w:val="0"/>
                                                                                  <w:marTop w:val="0"/>
                                                                                  <w:marBottom w:val="0"/>
                                                                                  <w:divBdr>
                                                                                    <w:top w:val="none" w:sz="0" w:space="0" w:color="auto"/>
                                                                                    <w:left w:val="none" w:sz="0" w:space="0" w:color="auto"/>
                                                                                    <w:bottom w:val="none" w:sz="0" w:space="0" w:color="auto"/>
                                                                                    <w:right w:val="none" w:sz="0" w:space="0" w:color="auto"/>
                                                                                  </w:divBdr>
                                                                                  <w:divsChild>
                                                                                    <w:div w:id="206843219">
                                                                                      <w:marLeft w:val="0"/>
                                                                                      <w:marRight w:val="0"/>
                                                                                      <w:marTop w:val="0"/>
                                                                                      <w:marBottom w:val="0"/>
                                                                                      <w:divBdr>
                                                                                        <w:top w:val="none" w:sz="0" w:space="0" w:color="auto"/>
                                                                                        <w:left w:val="none" w:sz="0" w:space="0" w:color="auto"/>
                                                                                        <w:bottom w:val="none" w:sz="0" w:space="0" w:color="auto"/>
                                                                                        <w:right w:val="none" w:sz="0" w:space="0" w:color="auto"/>
                                                                                      </w:divBdr>
                                                                                    </w:div>
                                                                                    <w:div w:id="441075193">
                                                                                      <w:marLeft w:val="0"/>
                                                                                      <w:marRight w:val="0"/>
                                                                                      <w:marTop w:val="0"/>
                                                                                      <w:marBottom w:val="0"/>
                                                                                      <w:divBdr>
                                                                                        <w:top w:val="none" w:sz="0" w:space="0" w:color="auto"/>
                                                                                        <w:left w:val="none" w:sz="0" w:space="0" w:color="auto"/>
                                                                                        <w:bottom w:val="none" w:sz="0" w:space="0" w:color="auto"/>
                                                                                        <w:right w:val="none" w:sz="0" w:space="0" w:color="auto"/>
                                                                                      </w:divBdr>
                                                                                    </w:div>
                                                                                    <w:div w:id="1261065166">
                                                                                      <w:marLeft w:val="0"/>
                                                                                      <w:marRight w:val="0"/>
                                                                                      <w:marTop w:val="0"/>
                                                                                      <w:marBottom w:val="0"/>
                                                                                      <w:divBdr>
                                                                                        <w:top w:val="none" w:sz="0" w:space="0" w:color="auto"/>
                                                                                        <w:left w:val="none" w:sz="0" w:space="0" w:color="auto"/>
                                                                                        <w:bottom w:val="none" w:sz="0" w:space="0" w:color="auto"/>
                                                                                        <w:right w:val="none" w:sz="0" w:space="0" w:color="auto"/>
                                                                                      </w:divBdr>
                                                                                    </w:div>
                                                                                    <w:div w:id="1343781255">
                                                                                      <w:marLeft w:val="0"/>
                                                                                      <w:marRight w:val="0"/>
                                                                                      <w:marTop w:val="0"/>
                                                                                      <w:marBottom w:val="0"/>
                                                                                      <w:divBdr>
                                                                                        <w:top w:val="none" w:sz="0" w:space="0" w:color="auto"/>
                                                                                        <w:left w:val="none" w:sz="0" w:space="0" w:color="auto"/>
                                                                                        <w:bottom w:val="none" w:sz="0" w:space="0" w:color="auto"/>
                                                                                        <w:right w:val="none" w:sz="0" w:space="0" w:color="auto"/>
                                                                                      </w:divBdr>
                                                                                    </w:div>
                                                                                    <w:div w:id="153820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81838679">
      <w:bodyDiv w:val="1"/>
      <w:marLeft w:val="0"/>
      <w:marRight w:val="0"/>
      <w:marTop w:val="0"/>
      <w:marBottom w:val="0"/>
      <w:divBdr>
        <w:top w:val="none" w:sz="0" w:space="0" w:color="auto"/>
        <w:left w:val="none" w:sz="0" w:space="0" w:color="auto"/>
        <w:bottom w:val="none" w:sz="0" w:space="0" w:color="auto"/>
        <w:right w:val="none" w:sz="0" w:space="0" w:color="auto"/>
      </w:divBdr>
      <w:divsChild>
        <w:div w:id="2028484773">
          <w:marLeft w:val="0"/>
          <w:marRight w:val="0"/>
          <w:marTop w:val="0"/>
          <w:marBottom w:val="0"/>
          <w:divBdr>
            <w:top w:val="none" w:sz="0" w:space="0" w:color="auto"/>
            <w:left w:val="none" w:sz="0" w:space="0" w:color="auto"/>
            <w:bottom w:val="none" w:sz="0" w:space="0" w:color="auto"/>
            <w:right w:val="none" w:sz="0" w:space="0" w:color="auto"/>
          </w:divBdr>
          <w:divsChild>
            <w:div w:id="2107652470">
              <w:marLeft w:val="0"/>
              <w:marRight w:val="0"/>
              <w:marTop w:val="0"/>
              <w:marBottom w:val="0"/>
              <w:divBdr>
                <w:top w:val="none" w:sz="0" w:space="0" w:color="auto"/>
                <w:left w:val="none" w:sz="0" w:space="0" w:color="auto"/>
                <w:bottom w:val="none" w:sz="0" w:space="0" w:color="auto"/>
                <w:right w:val="none" w:sz="0" w:space="0" w:color="auto"/>
              </w:divBdr>
              <w:divsChild>
                <w:div w:id="1073352778">
                  <w:marLeft w:val="0"/>
                  <w:marRight w:val="0"/>
                  <w:marTop w:val="0"/>
                  <w:marBottom w:val="0"/>
                  <w:divBdr>
                    <w:top w:val="none" w:sz="0" w:space="0" w:color="auto"/>
                    <w:left w:val="none" w:sz="0" w:space="0" w:color="auto"/>
                    <w:bottom w:val="none" w:sz="0" w:space="0" w:color="auto"/>
                    <w:right w:val="none" w:sz="0" w:space="0" w:color="auto"/>
                  </w:divBdr>
                  <w:divsChild>
                    <w:div w:id="1752391792">
                      <w:marLeft w:val="0"/>
                      <w:marRight w:val="0"/>
                      <w:marTop w:val="0"/>
                      <w:marBottom w:val="0"/>
                      <w:divBdr>
                        <w:top w:val="none" w:sz="0" w:space="0" w:color="auto"/>
                        <w:left w:val="none" w:sz="0" w:space="0" w:color="auto"/>
                        <w:bottom w:val="none" w:sz="0" w:space="0" w:color="auto"/>
                        <w:right w:val="none" w:sz="0" w:space="0" w:color="auto"/>
                      </w:divBdr>
                      <w:divsChild>
                        <w:div w:id="1222403098">
                          <w:marLeft w:val="0"/>
                          <w:marRight w:val="0"/>
                          <w:marTop w:val="0"/>
                          <w:marBottom w:val="0"/>
                          <w:divBdr>
                            <w:top w:val="none" w:sz="0" w:space="0" w:color="auto"/>
                            <w:left w:val="none" w:sz="0" w:space="0" w:color="auto"/>
                            <w:bottom w:val="none" w:sz="0" w:space="0" w:color="auto"/>
                            <w:right w:val="none" w:sz="0" w:space="0" w:color="auto"/>
                          </w:divBdr>
                          <w:divsChild>
                            <w:div w:id="1004750104">
                              <w:marLeft w:val="0"/>
                              <w:marRight w:val="0"/>
                              <w:marTop w:val="0"/>
                              <w:marBottom w:val="0"/>
                              <w:divBdr>
                                <w:top w:val="none" w:sz="0" w:space="0" w:color="auto"/>
                                <w:left w:val="none" w:sz="0" w:space="0" w:color="auto"/>
                                <w:bottom w:val="none" w:sz="0" w:space="0" w:color="auto"/>
                                <w:right w:val="none" w:sz="0" w:space="0" w:color="auto"/>
                              </w:divBdr>
                              <w:divsChild>
                                <w:div w:id="508179808">
                                  <w:marLeft w:val="0"/>
                                  <w:marRight w:val="0"/>
                                  <w:marTop w:val="0"/>
                                  <w:marBottom w:val="0"/>
                                  <w:divBdr>
                                    <w:top w:val="none" w:sz="0" w:space="0" w:color="auto"/>
                                    <w:left w:val="none" w:sz="0" w:space="0" w:color="auto"/>
                                    <w:bottom w:val="none" w:sz="0" w:space="0" w:color="auto"/>
                                    <w:right w:val="none" w:sz="0" w:space="0" w:color="auto"/>
                                  </w:divBdr>
                                  <w:divsChild>
                                    <w:div w:id="316148811">
                                      <w:marLeft w:val="0"/>
                                      <w:marRight w:val="0"/>
                                      <w:marTop w:val="0"/>
                                      <w:marBottom w:val="0"/>
                                      <w:divBdr>
                                        <w:top w:val="none" w:sz="0" w:space="0" w:color="auto"/>
                                        <w:left w:val="none" w:sz="0" w:space="0" w:color="auto"/>
                                        <w:bottom w:val="none" w:sz="0" w:space="0" w:color="auto"/>
                                        <w:right w:val="none" w:sz="0" w:space="0" w:color="auto"/>
                                      </w:divBdr>
                                      <w:divsChild>
                                        <w:div w:id="1339233108">
                                          <w:marLeft w:val="0"/>
                                          <w:marRight w:val="0"/>
                                          <w:marTop w:val="0"/>
                                          <w:marBottom w:val="0"/>
                                          <w:divBdr>
                                            <w:top w:val="none" w:sz="0" w:space="0" w:color="auto"/>
                                            <w:left w:val="none" w:sz="0" w:space="0" w:color="auto"/>
                                            <w:bottom w:val="none" w:sz="0" w:space="0" w:color="auto"/>
                                            <w:right w:val="none" w:sz="0" w:space="0" w:color="auto"/>
                                          </w:divBdr>
                                          <w:divsChild>
                                            <w:div w:id="940723117">
                                              <w:marLeft w:val="0"/>
                                              <w:marRight w:val="0"/>
                                              <w:marTop w:val="0"/>
                                              <w:marBottom w:val="0"/>
                                              <w:divBdr>
                                                <w:top w:val="none" w:sz="0" w:space="0" w:color="auto"/>
                                                <w:left w:val="none" w:sz="0" w:space="0" w:color="auto"/>
                                                <w:bottom w:val="none" w:sz="0" w:space="0" w:color="auto"/>
                                                <w:right w:val="none" w:sz="0" w:space="0" w:color="auto"/>
                                              </w:divBdr>
                                              <w:divsChild>
                                                <w:div w:id="1697729836">
                                                  <w:marLeft w:val="0"/>
                                                  <w:marRight w:val="0"/>
                                                  <w:marTop w:val="0"/>
                                                  <w:marBottom w:val="0"/>
                                                  <w:divBdr>
                                                    <w:top w:val="none" w:sz="0" w:space="0" w:color="auto"/>
                                                    <w:left w:val="none" w:sz="0" w:space="0" w:color="auto"/>
                                                    <w:bottom w:val="none" w:sz="0" w:space="0" w:color="auto"/>
                                                    <w:right w:val="none" w:sz="0" w:space="0" w:color="auto"/>
                                                  </w:divBdr>
                                                  <w:divsChild>
                                                    <w:div w:id="419762086">
                                                      <w:marLeft w:val="0"/>
                                                      <w:marRight w:val="0"/>
                                                      <w:marTop w:val="0"/>
                                                      <w:marBottom w:val="0"/>
                                                      <w:divBdr>
                                                        <w:top w:val="none" w:sz="0" w:space="0" w:color="auto"/>
                                                        <w:left w:val="none" w:sz="0" w:space="0" w:color="auto"/>
                                                        <w:bottom w:val="none" w:sz="0" w:space="0" w:color="auto"/>
                                                        <w:right w:val="none" w:sz="0" w:space="0" w:color="auto"/>
                                                      </w:divBdr>
                                                      <w:divsChild>
                                                        <w:div w:id="1130437488">
                                                          <w:marLeft w:val="0"/>
                                                          <w:marRight w:val="0"/>
                                                          <w:marTop w:val="0"/>
                                                          <w:marBottom w:val="0"/>
                                                          <w:divBdr>
                                                            <w:top w:val="none" w:sz="0" w:space="0" w:color="auto"/>
                                                            <w:left w:val="none" w:sz="0" w:space="0" w:color="auto"/>
                                                            <w:bottom w:val="none" w:sz="0" w:space="0" w:color="auto"/>
                                                            <w:right w:val="none" w:sz="0" w:space="0" w:color="auto"/>
                                                          </w:divBdr>
                                                          <w:divsChild>
                                                            <w:div w:id="381056036">
                                                              <w:marLeft w:val="0"/>
                                                              <w:marRight w:val="150"/>
                                                              <w:marTop w:val="0"/>
                                                              <w:marBottom w:val="150"/>
                                                              <w:divBdr>
                                                                <w:top w:val="none" w:sz="0" w:space="0" w:color="auto"/>
                                                                <w:left w:val="none" w:sz="0" w:space="0" w:color="auto"/>
                                                                <w:bottom w:val="none" w:sz="0" w:space="0" w:color="auto"/>
                                                                <w:right w:val="none" w:sz="0" w:space="0" w:color="auto"/>
                                                              </w:divBdr>
                                                              <w:divsChild>
                                                                <w:div w:id="160587973">
                                                                  <w:marLeft w:val="0"/>
                                                                  <w:marRight w:val="0"/>
                                                                  <w:marTop w:val="0"/>
                                                                  <w:marBottom w:val="0"/>
                                                                  <w:divBdr>
                                                                    <w:top w:val="none" w:sz="0" w:space="0" w:color="auto"/>
                                                                    <w:left w:val="none" w:sz="0" w:space="0" w:color="auto"/>
                                                                    <w:bottom w:val="none" w:sz="0" w:space="0" w:color="auto"/>
                                                                    <w:right w:val="none" w:sz="0" w:space="0" w:color="auto"/>
                                                                  </w:divBdr>
                                                                  <w:divsChild>
                                                                    <w:div w:id="596014782">
                                                                      <w:marLeft w:val="0"/>
                                                                      <w:marRight w:val="0"/>
                                                                      <w:marTop w:val="0"/>
                                                                      <w:marBottom w:val="0"/>
                                                                      <w:divBdr>
                                                                        <w:top w:val="none" w:sz="0" w:space="0" w:color="auto"/>
                                                                        <w:left w:val="none" w:sz="0" w:space="0" w:color="auto"/>
                                                                        <w:bottom w:val="none" w:sz="0" w:space="0" w:color="auto"/>
                                                                        <w:right w:val="none" w:sz="0" w:space="0" w:color="auto"/>
                                                                      </w:divBdr>
                                                                      <w:divsChild>
                                                                        <w:div w:id="1220282503">
                                                                          <w:marLeft w:val="0"/>
                                                                          <w:marRight w:val="0"/>
                                                                          <w:marTop w:val="0"/>
                                                                          <w:marBottom w:val="0"/>
                                                                          <w:divBdr>
                                                                            <w:top w:val="none" w:sz="0" w:space="0" w:color="auto"/>
                                                                            <w:left w:val="none" w:sz="0" w:space="0" w:color="auto"/>
                                                                            <w:bottom w:val="none" w:sz="0" w:space="0" w:color="auto"/>
                                                                            <w:right w:val="none" w:sz="0" w:space="0" w:color="auto"/>
                                                                          </w:divBdr>
                                                                          <w:divsChild>
                                                                            <w:div w:id="2015037739">
                                                                              <w:marLeft w:val="0"/>
                                                                              <w:marRight w:val="0"/>
                                                                              <w:marTop w:val="0"/>
                                                                              <w:marBottom w:val="0"/>
                                                                              <w:divBdr>
                                                                                <w:top w:val="none" w:sz="0" w:space="0" w:color="auto"/>
                                                                                <w:left w:val="none" w:sz="0" w:space="0" w:color="auto"/>
                                                                                <w:bottom w:val="none" w:sz="0" w:space="0" w:color="auto"/>
                                                                                <w:right w:val="none" w:sz="0" w:space="0" w:color="auto"/>
                                                                              </w:divBdr>
                                                                              <w:divsChild>
                                                                                <w:div w:id="1500536011">
                                                                                  <w:marLeft w:val="0"/>
                                                                                  <w:marRight w:val="0"/>
                                                                                  <w:marTop w:val="0"/>
                                                                                  <w:marBottom w:val="0"/>
                                                                                  <w:divBdr>
                                                                                    <w:top w:val="none" w:sz="0" w:space="0" w:color="auto"/>
                                                                                    <w:left w:val="none" w:sz="0" w:space="0" w:color="auto"/>
                                                                                    <w:bottom w:val="none" w:sz="0" w:space="0" w:color="auto"/>
                                                                                    <w:right w:val="none" w:sz="0" w:space="0" w:color="auto"/>
                                                                                  </w:divBdr>
                                                                                  <w:divsChild>
                                                                                    <w:div w:id="142242842">
                                                                                      <w:marLeft w:val="0"/>
                                                                                      <w:marRight w:val="0"/>
                                                                                      <w:marTop w:val="0"/>
                                                                                      <w:marBottom w:val="0"/>
                                                                                      <w:divBdr>
                                                                                        <w:top w:val="none" w:sz="0" w:space="0" w:color="auto"/>
                                                                                        <w:left w:val="none" w:sz="0" w:space="0" w:color="auto"/>
                                                                                        <w:bottom w:val="none" w:sz="0" w:space="0" w:color="auto"/>
                                                                                        <w:right w:val="none" w:sz="0" w:space="0" w:color="auto"/>
                                                                                      </w:divBdr>
                                                                                    </w:div>
                                                                                    <w:div w:id="275597954">
                                                                                      <w:marLeft w:val="0"/>
                                                                                      <w:marRight w:val="0"/>
                                                                                      <w:marTop w:val="0"/>
                                                                                      <w:marBottom w:val="0"/>
                                                                                      <w:divBdr>
                                                                                        <w:top w:val="none" w:sz="0" w:space="0" w:color="auto"/>
                                                                                        <w:left w:val="none" w:sz="0" w:space="0" w:color="auto"/>
                                                                                        <w:bottom w:val="none" w:sz="0" w:space="0" w:color="auto"/>
                                                                                        <w:right w:val="none" w:sz="0" w:space="0" w:color="auto"/>
                                                                                      </w:divBdr>
                                                                                    </w:div>
                                                                                    <w:div w:id="644435552">
                                                                                      <w:marLeft w:val="0"/>
                                                                                      <w:marRight w:val="0"/>
                                                                                      <w:marTop w:val="0"/>
                                                                                      <w:marBottom w:val="0"/>
                                                                                      <w:divBdr>
                                                                                        <w:top w:val="none" w:sz="0" w:space="0" w:color="auto"/>
                                                                                        <w:left w:val="none" w:sz="0" w:space="0" w:color="auto"/>
                                                                                        <w:bottom w:val="none" w:sz="0" w:space="0" w:color="auto"/>
                                                                                        <w:right w:val="none" w:sz="0" w:space="0" w:color="auto"/>
                                                                                      </w:divBdr>
                                                                                    </w:div>
                                                                                    <w:div w:id="809781915">
                                                                                      <w:marLeft w:val="0"/>
                                                                                      <w:marRight w:val="0"/>
                                                                                      <w:marTop w:val="0"/>
                                                                                      <w:marBottom w:val="0"/>
                                                                                      <w:divBdr>
                                                                                        <w:top w:val="none" w:sz="0" w:space="0" w:color="auto"/>
                                                                                        <w:left w:val="none" w:sz="0" w:space="0" w:color="auto"/>
                                                                                        <w:bottom w:val="none" w:sz="0" w:space="0" w:color="auto"/>
                                                                                        <w:right w:val="none" w:sz="0" w:space="0" w:color="auto"/>
                                                                                      </w:divBdr>
                                                                                    </w:div>
                                                                                    <w:div w:id="892425758">
                                                                                      <w:marLeft w:val="0"/>
                                                                                      <w:marRight w:val="0"/>
                                                                                      <w:marTop w:val="0"/>
                                                                                      <w:marBottom w:val="0"/>
                                                                                      <w:divBdr>
                                                                                        <w:top w:val="none" w:sz="0" w:space="0" w:color="auto"/>
                                                                                        <w:left w:val="none" w:sz="0" w:space="0" w:color="auto"/>
                                                                                        <w:bottom w:val="none" w:sz="0" w:space="0" w:color="auto"/>
                                                                                        <w:right w:val="none" w:sz="0" w:space="0" w:color="auto"/>
                                                                                      </w:divBdr>
                                                                                    </w:div>
                                                                                    <w:div w:id="1111977628">
                                                                                      <w:marLeft w:val="0"/>
                                                                                      <w:marRight w:val="0"/>
                                                                                      <w:marTop w:val="0"/>
                                                                                      <w:marBottom w:val="0"/>
                                                                                      <w:divBdr>
                                                                                        <w:top w:val="none" w:sz="0" w:space="0" w:color="auto"/>
                                                                                        <w:left w:val="none" w:sz="0" w:space="0" w:color="auto"/>
                                                                                        <w:bottom w:val="none" w:sz="0" w:space="0" w:color="auto"/>
                                                                                        <w:right w:val="none" w:sz="0" w:space="0" w:color="auto"/>
                                                                                      </w:divBdr>
                                                                                    </w:div>
                                                                                    <w:div w:id="1117874727">
                                                                                      <w:marLeft w:val="0"/>
                                                                                      <w:marRight w:val="0"/>
                                                                                      <w:marTop w:val="0"/>
                                                                                      <w:marBottom w:val="0"/>
                                                                                      <w:divBdr>
                                                                                        <w:top w:val="none" w:sz="0" w:space="0" w:color="auto"/>
                                                                                        <w:left w:val="none" w:sz="0" w:space="0" w:color="auto"/>
                                                                                        <w:bottom w:val="none" w:sz="0" w:space="0" w:color="auto"/>
                                                                                        <w:right w:val="none" w:sz="0" w:space="0" w:color="auto"/>
                                                                                      </w:divBdr>
                                                                                    </w:div>
                                                                                    <w:div w:id="1134642051">
                                                                                      <w:marLeft w:val="0"/>
                                                                                      <w:marRight w:val="0"/>
                                                                                      <w:marTop w:val="0"/>
                                                                                      <w:marBottom w:val="0"/>
                                                                                      <w:divBdr>
                                                                                        <w:top w:val="none" w:sz="0" w:space="0" w:color="auto"/>
                                                                                        <w:left w:val="none" w:sz="0" w:space="0" w:color="auto"/>
                                                                                        <w:bottom w:val="none" w:sz="0" w:space="0" w:color="auto"/>
                                                                                        <w:right w:val="none" w:sz="0" w:space="0" w:color="auto"/>
                                                                                      </w:divBdr>
                                                                                    </w:div>
                                                                                    <w:div w:id="1503274775">
                                                                                      <w:marLeft w:val="0"/>
                                                                                      <w:marRight w:val="0"/>
                                                                                      <w:marTop w:val="0"/>
                                                                                      <w:marBottom w:val="0"/>
                                                                                      <w:divBdr>
                                                                                        <w:top w:val="none" w:sz="0" w:space="0" w:color="auto"/>
                                                                                        <w:left w:val="none" w:sz="0" w:space="0" w:color="auto"/>
                                                                                        <w:bottom w:val="none" w:sz="0" w:space="0" w:color="auto"/>
                                                                                        <w:right w:val="none" w:sz="0" w:space="0" w:color="auto"/>
                                                                                      </w:divBdr>
                                                                                    </w:div>
                                                                                    <w:div w:id="1617055291">
                                                                                      <w:marLeft w:val="0"/>
                                                                                      <w:marRight w:val="0"/>
                                                                                      <w:marTop w:val="0"/>
                                                                                      <w:marBottom w:val="0"/>
                                                                                      <w:divBdr>
                                                                                        <w:top w:val="none" w:sz="0" w:space="0" w:color="auto"/>
                                                                                        <w:left w:val="none" w:sz="0" w:space="0" w:color="auto"/>
                                                                                        <w:bottom w:val="none" w:sz="0" w:space="0" w:color="auto"/>
                                                                                        <w:right w:val="none" w:sz="0" w:space="0" w:color="auto"/>
                                                                                      </w:divBdr>
                                                                                    </w:div>
                                                                                    <w:div w:id="1758165710">
                                                                                      <w:marLeft w:val="0"/>
                                                                                      <w:marRight w:val="0"/>
                                                                                      <w:marTop w:val="280"/>
                                                                                      <w:marBottom w:val="280"/>
                                                                                      <w:divBdr>
                                                                                        <w:top w:val="none" w:sz="0" w:space="0" w:color="auto"/>
                                                                                        <w:left w:val="none" w:sz="0" w:space="0" w:color="auto"/>
                                                                                        <w:bottom w:val="none" w:sz="0" w:space="0" w:color="auto"/>
                                                                                        <w:right w:val="none" w:sz="0" w:space="0" w:color="auto"/>
                                                                                      </w:divBdr>
                                                                                    </w:div>
                                                                                    <w:div w:id="188560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03534273">
      <w:bodyDiv w:val="1"/>
      <w:marLeft w:val="0"/>
      <w:marRight w:val="0"/>
      <w:marTop w:val="0"/>
      <w:marBottom w:val="0"/>
      <w:divBdr>
        <w:top w:val="none" w:sz="0" w:space="0" w:color="auto"/>
        <w:left w:val="none" w:sz="0" w:space="0" w:color="auto"/>
        <w:bottom w:val="none" w:sz="0" w:space="0" w:color="auto"/>
        <w:right w:val="none" w:sz="0" w:space="0" w:color="auto"/>
      </w:divBdr>
    </w:div>
    <w:div w:id="611398421">
      <w:bodyDiv w:val="1"/>
      <w:marLeft w:val="0"/>
      <w:marRight w:val="0"/>
      <w:marTop w:val="0"/>
      <w:marBottom w:val="0"/>
      <w:divBdr>
        <w:top w:val="none" w:sz="0" w:space="0" w:color="auto"/>
        <w:left w:val="none" w:sz="0" w:space="0" w:color="auto"/>
        <w:bottom w:val="none" w:sz="0" w:space="0" w:color="auto"/>
        <w:right w:val="none" w:sz="0" w:space="0" w:color="auto"/>
      </w:divBdr>
    </w:div>
    <w:div w:id="628898151">
      <w:bodyDiv w:val="1"/>
      <w:marLeft w:val="0"/>
      <w:marRight w:val="0"/>
      <w:marTop w:val="0"/>
      <w:marBottom w:val="0"/>
      <w:divBdr>
        <w:top w:val="none" w:sz="0" w:space="0" w:color="auto"/>
        <w:left w:val="none" w:sz="0" w:space="0" w:color="auto"/>
        <w:bottom w:val="none" w:sz="0" w:space="0" w:color="auto"/>
        <w:right w:val="none" w:sz="0" w:space="0" w:color="auto"/>
      </w:divBdr>
    </w:div>
    <w:div w:id="687370589">
      <w:bodyDiv w:val="1"/>
      <w:marLeft w:val="0"/>
      <w:marRight w:val="0"/>
      <w:marTop w:val="0"/>
      <w:marBottom w:val="0"/>
      <w:divBdr>
        <w:top w:val="none" w:sz="0" w:space="0" w:color="auto"/>
        <w:left w:val="none" w:sz="0" w:space="0" w:color="auto"/>
        <w:bottom w:val="none" w:sz="0" w:space="0" w:color="auto"/>
        <w:right w:val="none" w:sz="0" w:space="0" w:color="auto"/>
      </w:divBdr>
    </w:div>
    <w:div w:id="735013380">
      <w:bodyDiv w:val="1"/>
      <w:marLeft w:val="0"/>
      <w:marRight w:val="0"/>
      <w:marTop w:val="0"/>
      <w:marBottom w:val="0"/>
      <w:divBdr>
        <w:top w:val="none" w:sz="0" w:space="0" w:color="auto"/>
        <w:left w:val="none" w:sz="0" w:space="0" w:color="auto"/>
        <w:bottom w:val="none" w:sz="0" w:space="0" w:color="auto"/>
        <w:right w:val="none" w:sz="0" w:space="0" w:color="auto"/>
      </w:divBdr>
    </w:div>
    <w:div w:id="865211337">
      <w:bodyDiv w:val="1"/>
      <w:marLeft w:val="0"/>
      <w:marRight w:val="0"/>
      <w:marTop w:val="0"/>
      <w:marBottom w:val="0"/>
      <w:divBdr>
        <w:top w:val="none" w:sz="0" w:space="0" w:color="auto"/>
        <w:left w:val="none" w:sz="0" w:space="0" w:color="auto"/>
        <w:bottom w:val="none" w:sz="0" w:space="0" w:color="auto"/>
        <w:right w:val="none" w:sz="0" w:space="0" w:color="auto"/>
      </w:divBdr>
    </w:div>
    <w:div w:id="970093969">
      <w:bodyDiv w:val="1"/>
      <w:marLeft w:val="0"/>
      <w:marRight w:val="0"/>
      <w:marTop w:val="0"/>
      <w:marBottom w:val="0"/>
      <w:divBdr>
        <w:top w:val="none" w:sz="0" w:space="0" w:color="auto"/>
        <w:left w:val="none" w:sz="0" w:space="0" w:color="auto"/>
        <w:bottom w:val="none" w:sz="0" w:space="0" w:color="auto"/>
        <w:right w:val="none" w:sz="0" w:space="0" w:color="auto"/>
      </w:divBdr>
    </w:div>
    <w:div w:id="1028990927">
      <w:bodyDiv w:val="1"/>
      <w:marLeft w:val="0"/>
      <w:marRight w:val="0"/>
      <w:marTop w:val="0"/>
      <w:marBottom w:val="0"/>
      <w:divBdr>
        <w:top w:val="none" w:sz="0" w:space="0" w:color="auto"/>
        <w:left w:val="none" w:sz="0" w:space="0" w:color="auto"/>
        <w:bottom w:val="none" w:sz="0" w:space="0" w:color="auto"/>
        <w:right w:val="none" w:sz="0" w:space="0" w:color="auto"/>
      </w:divBdr>
    </w:div>
    <w:div w:id="1098864544">
      <w:bodyDiv w:val="1"/>
      <w:marLeft w:val="0"/>
      <w:marRight w:val="0"/>
      <w:marTop w:val="0"/>
      <w:marBottom w:val="0"/>
      <w:divBdr>
        <w:top w:val="none" w:sz="0" w:space="0" w:color="auto"/>
        <w:left w:val="none" w:sz="0" w:space="0" w:color="auto"/>
        <w:bottom w:val="none" w:sz="0" w:space="0" w:color="auto"/>
        <w:right w:val="none" w:sz="0" w:space="0" w:color="auto"/>
      </w:divBdr>
    </w:div>
    <w:div w:id="1190993086">
      <w:bodyDiv w:val="1"/>
      <w:marLeft w:val="0"/>
      <w:marRight w:val="0"/>
      <w:marTop w:val="0"/>
      <w:marBottom w:val="0"/>
      <w:divBdr>
        <w:top w:val="none" w:sz="0" w:space="0" w:color="auto"/>
        <w:left w:val="none" w:sz="0" w:space="0" w:color="auto"/>
        <w:bottom w:val="none" w:sz="0" w:space="0" w:color="auto"/>
        <w:right w:val="none" w:sz="0" w:space="0" w:color="auto"/>
      </w:divBdr>
    </w:div>
    <w:div w:id="1220550695">
      <w:bodyDiv w:val="1"/>
      <w:marLeft w:val="0"/>
      <w:marRight w:val="0"/>
      <w:marTop w:val="0"/>
      <w:marBottom w:val="0"/>
      <w:divBdr>
        <w:top w:val="none" w:sz="0" w:space="0" w:color="auto"/>
        <w:left w:val="none" w:sz="0" w:space="0" w:color="auto"/>
        <w:bottom w:val="none" w:sz="0" w:space="0" w:color="auto"/>
        <w:right w:val="none" w:sz="0" w:space="0" w:color="auto"/>
      </w:divBdr>
    </w:div>
    <w:div w:id="1222446006">
      <w:bodyDiv w:val="1"/>
      <w:marLeft w:val="0"/>
      <w:marRight w:val="0"/>
      <w:marTop w:val="0"/>
      <w:marBottom w:val="0"/>
      <w:divBdr>
        <w:top w:val="none" w:sz="0" w:space="0" w:color="auto"/>
        <w:left w:val="none" w:sz="0" w:space="0" w:color="auto"/>
        <w:bottom w:val="none" w:sz="0" w:space="0" w:color="auto"/>
        <w:right w:val="none" w:sz="0" w:space="0" w:color="auto"/>
      </w:divBdr>
    </w:div>
    <w:div w:id="1342855316">
      <w:bodyDiv w:val="1"/>
      <w:marLeft w:val="0"/>
      <w:marRight w:val="0"/>
      <w:marTop w:val="0"/>
      <w:marBottom w:val="0"/>
      <w:divBdr>
        <w:top w:val="none" w:sz="0" w:space="0" w:color="auto"/>
        <w:left w:val="none" w:sz="0" w:space="0" w:color="auto"/>
        <w:bottom w:val="none" w:sz="0" w:space="0" w:color="auto"/>
        <w:right w:val="none" w:sz="0" w:space="0" w:color="auto"/>
      </w:divBdr>
    </w:div>
    <w:div w:id="1357266549">
      <w:bodyDiv w:val="1"/>
      <w:marLeft w:val="0"/>
      <w:marRight w:val="0"/>
      <w:marTop w:val="0"/>
      <w:marBottom w:val="0"/>
      <w:divBdr>
        <w:top w:val="none" w:sz="0" w:space="0" w:color="auto"/>
        <w:left w:val="none" w:sz="0" w:space="0" w:color="auto"/>
        <w:bottom w:val="none" w:sz="0" w:space="0" w:color="auto"/>
        <w:right w:val="none" w:sz="0" w:space="0" w:color="auto"/>
      </w:divBdr>
    </w:div>
    <w:div w:id="1445223319">
      <w:bodyDiv w:val="1"/>
      <w:marLeft w:val="0"/>
      <w:marRight w:val="0"/>
      <w:marTop w:val="0"/>
      <w:marBottom w:val="0"/>
      <w:divBdr>
        <w:top w:val="none" w:sz="0" w:space="0" w:color="auto"/>
        <w:left w:val="none" w:sz="0" w:space="0" w:color="auto"/>
        <w:bottom w:val="none" w:sz="0" w:space="0" w:color="auto"/>
        <w:right w:val="none" w:sz="0" w:space="0" w:color="auto"/>
      </w:divBdr>
    </w:div>
    <w:div w:id="1491435442">
      <w:bodyDiv w:val="1"/>
      <w:marLeft w:val="0"/>
      <w:marRight w:val="0"/>
      <w:marTop w:val="0"/>
      <w:marBottom w:val="0"/>
      <w:divBdr>
        <w:top w:val="none" w:sz="0" w:space="0" w:color="auto"/>
        <w:left w:val="none" w:sz="0" w:space="0" w:color="auto"/>
        <w:bottom w:val="none" w:sz="0" w:space="0" w:color="auto"/>
        <w:right w:val="none" w:sz="0" w:space="0" w:color="auto"/>
      </w:divBdr>
    </w:div>
    <w:div w:id="1550727106">
      <w:bodyDiv w:val="1"/>
      <w:marLeft w:val="0"/>
      <w:marRight w:val="0"/>
      <w:marTop w:val="0"/>
      <w:marBottom w:val="0"/>
      <w:divBdr>
        <w:top w:val="none" w:sz="0" w:space="0" w:color="auto"/>
        <w:left w:val="none" w:sz="0" w:space="0" w:color="auto"/>
        <w:bottom w:val="none" w:sz="0" w:space="0" w:color="auto"/>
        <w:right w:val="none" w:sz="0" w:space="0" w:color="auto"/>
      </w:divBdr>
      <w:divsChild>
        <w:div w:id="539171804">
          <w:marLeft w:val="0"/>
          <w:marRight w:val="0"/>
          <w:marTop w:val="0"/>
          <w:marBottom w:val="0"/>
          <w:divBdr>
            <w:top w:val="none" w:sz="0" w:space="0" w:color="auto"/>
            <w:left w:val="none" w:sz="0" w:space="0" w:color="auto"/>
            <w:bottom w:val="none" w:sz="0" w:space="0" w:color="auto"/>
            <w:right w:val="none" w:sz="0" w:space="0" w:color="auto"/>
          </w:divBdr>
          <w:divsChild>
            <w:div w:id="1044980816">
              <w:marLeft w:val="0"/>
              <w:marRight w:val="0"/>
              <w:marTop w:val="0"/>
              <w:marBottom w:val="0"/>
              <w:divBdr>
                <w:top w:val="none" w:sz="0" w:space="0" w:color="auto"/>
                <w:left w:val="none" w:sz="0" w:space="0" w:color="auto"/>
                <w:bottom w:val="none" w:sz="0" w:space="0" w:color="auto"/>
                <w:right w:val="none" w:sz="0" w:space="0" w:color="auto"/>
              </w:divBdr>
              <w:divsChild>
                <w:div w:id="14159885">
                  <w:marLeft w:val="0"/>
                  <w:marRight w:val="0"/>
                  <w:marTop w:val="0"/>
                  <w:marBottom w:val="0"/>
                  <w:divBdr>
                    <w:top w:val="none" w:sz="0" w:space="0" w:color="auto"/>
                    <w:left w:val="none" w:sz="0" w:space="0" w:color="auto"/>
                    <w:bottom w:val="none" w:sz="0" w:space="0" w:color="auto"/>
                    <w:right w:val="none" w:sz="0" w:space="0" w:color="auto"/>
                  </w:divBdr>
                  <w:divsChild>
                    <w:div w:id="1030910554">
                      <w:marLeft w:val="0"/>
                      <w:marRight w:val="0"/>
                      <w:marTop w:val="0"/>
                      <w:marBottom w:val="0"/>
                      <w:divBdr>
                        <w:top w:val="none" w:sz="0" w:space="0" w:color="auto"/>
                        <w:left w:val="none" w:sz="0" w:space="0" w:color="auto"/>
                        <w:bottom w:val="none" w:sz="0" w:space="0" w:color="auto"/>
                        <w:right w:val="none" w:sz="0" w:space="0" w:color="auto"/>
                      </w:divBdr>
                      <w:divsChild>
                        <w:div w:id="510221717">
                          <w:marLeft w:val="0"/>
                          <w:marRight w:val="0"/>
                          <w:marTop w:val="0"/>
                          <w:marBottom w:val="0"/>
                          <w:divBdr>
                            <w:top w:val="none" w:sz="0" w:space="0" w:color="auto"/>
                            <w:left w:val="none" w:sz="0" w:space="0" w:color="auto"/>
                            <w:bottom w:val="none" w:sz="0" w:space="0" w:color="auto"/>
                            <w:right w:val="none" w:sz="0" w:space="0" w:color="auto"/>
                          </w:divBdr>
                          <w:divsChild>
                            <w:div w:id="1447236093">
                              <w:marLeft w:val="0"/>
                              <w:marRight w:val="0"/>
                              <w:marTop w:val="0"/>
                              <w:marBottom w:val="0"/>
                              <w:divBdr>
                                <w:top w:val="none" w:sz="0" w:space="0" w:color="auto"/>
                                <w:left w:val="none" w:sz="0" w:space="0" w:color="auto"/>
                                <w:bottom w:val="none" w:sz="0" w:space="0" w:color="auto"/>
                                <w:right w:val="none" w:sz="0" w:space="0" w:color="auto"/>
                              </w:divBdr>
                              <w:divsChild>
                                <w:div w:id="451216376">
                                  <w:marLeft w:val="0"/>
                                  <w:marRight w:val="0"/>
                                  <w:marTop w:val="0"/>
                                  <w:marBottom w:val="0"/>
                                  <w:divBdr>
                                    <w:top w:val="none" w:sz="0" w:space="0" w:color="auto"/>
                                    <w:left w:val="none" w:sz="0" w:space="0" w:color="auto"/>
                                    <w:bottom w:val="none" w:sz="0" w:space="0" w:color="auto"/>
                                    <w:right w:val="none" w:sz="0" w:space="0" w:color="auto"/>
                                  </w:divBdr>
                                  <w:divsChild>
                                    <w:div w:id="1398623488">
                                      <w:marLeft w:val="0"/>
                                      <w:marRight w:val="0"/>
                                      <w:marTop w:val="0"/>
                                      <w:marBottom w:val="0"/>
                                      <w:divBdr>
                                        <w:top w:val="none" w:sz="0" w:space="0" w:color="auto"/>
                                        <w:left w:val="none" w:sz="0" w:space="0" w:color="auto"/>
                                        <w:bottom w:val="none" w:sz="0" w:space="0" w:color="auto"/>
                                        <w:right w:val="none" w:sz="0" w:space="0" w:color="auto"/>
                                      </w:divBdr>
                                      <w:divsChild>
                                        <w:div w:id="787238422">
                                          <w:marLeft w:val="0"/>
                                          <w:marRight w:val="0"/>
                                          <w:marTop w:val="0"/>
                                          <w:marBottom w:val="0"/>
                                          <w:divBdr>
                                            <w:top w:val="none" w:sz="0" w:space="0" w:color="auto"/>
                                            <w:left w:val="none" w:sz="0" w:space="0" w:color="auto"/>
                                            <w:bottom w:val="none" w:sz="0" w:space="0" w:color="auto"/>
                                            <w:right w:val="none" w:sz="0" w:space="0" w:color="auto"/>
                                          </w:divBdr>
                                          <w:divsChild>
                                            <w:div w:id="627588238">
                                              <w:marLeft w:val="0"/>
                                              <w:marRight w:val="0"/>
                                              <w:marTop w:val="0"/>
                                              <w:marBottom w:val="0"/>
                                              <w:divBdr>
                                                <w:top w:val="none" w:sz="0" w:space="0" w:color="auto"/>
                                                <w:left w:val="none" w:sz="0" w:space="0" w:color="auto"/>
                                                <w:bottom w:val="none" w:sz="0" w:space="0" w:color="auto"/>
                                                <w:right w:val="none" w:sz="0" w:space="0" w:color="auto"/>
                                              </w:divBdr>
                                              <w:divsChild>
                                                <w:div w:id="1522741786">
                                                  <w:marLeft w:val="0"/>
                                                  <w:marRight w:val="0"/>
                                                  <w:marTop w:val="0"/>
                                                  <w:marBottom w:val="0"/>
                                                  <w:divBdr>
                                                    <w:top w:val="none" w:sz="0" w:space="0" w:color="auto"/>
                                                    <w:left w:val="none" w:sz="0" w:space="0" w:color="auto"/>
                                                    <w:bottom w:val="none" w:sz="0" w:space="0" w:color="auto"/>
                                                    <w:right w:val="none" w:sz="0" w:space="0" w:color="auto"/>
                                                  </w:divBdr>
                                                  <w:divsChild>
                                                    <w:div w:id="842399970">
                                                      <w:marLeft w:val="0"/>
                                                      <w:marRight w:val="0"/>
                                                      <w:marTop w:val="0"/>
                                                      <w:marBottom w:val="0"/>
                                                      <w:divBdr>
                                                        <w:top w:val="none" w:sz="0" w:space="0" w:color="auto"/>
                                                        <w:left w:val="none" w:sz="0" w:space="0" w:color="auto"/>
                                                        <w:bottom w:val="none" w:sz="0" w:space="0" w:color="auto"/>
                                                        <w:right w:val="none" w:sz="0" w:space="0" w:color="auto"/>
                                                      </w:divBdr>
                                                      <w:divsChild>
                                                        <w:div w:id="81342585">
                                                          <w:marLeft w:val="0"/>
                                                          <w:marRight w:val="0"/>
                                                          <w:marTop w:val="0"/>
                                                          <w:marBottom w:val="0"/>
                                                          <w:divBdr>
                                                            <w:top w:val="none" w:sz="0" w:space="0" w:color="auto"/>
                                                            <w:left w:val="none" w:sz="0" w:space="0" w:color="auto"/>
                                                            <w:bottom w:val="none" w:sz="0" w:space="0" w:color="auto"/>
                                                            <w:right w:val="none" w:sz="0" w:space="0" w:color="auto"/>
                                                          </w:divBdr>
                                                          <w:divsChild>
                                                            <w:div w:id="447550916">
                                                              <w:marLeft w:val="0"/>
                                                              <w:marRight w:val="150"/>
                                                              <w:marTop w:val="0"/>
                                                              <w:marBottom w:val="150"/>
                                                              <w:divBdr>
                                                                <w:top w:val="none" w:sz="0" w:space="0" w:color="auto"/>
                                                                <w:left w:val="none" w:sz="0" w:space="0" w:color="auto"/>
                                                                <w:bottom w:val="none" w:sz="0" w:space="0" w:color="auto"/>
                                                                <w:right w:val="none" w:sz="0" w:space="0" w:color="auto"/>
                                                              </w:divBdr>
                                                              <w:divsChild>
                                                                <w:div w:id="2065449716">
                                                                  <w:marLeft w:val="0"/>
                                                                  <w:marRight w:val="0"/>
                                                                  <w:marTop w:val="0"/>
                                                                  <w:marBottom w:val="0"/>
                                                                  <w:divBdr>
                                                                    <w:top w:val="none" w:sz="0" w:space="0" w:color="auto"/>
                                                                    <w:left w:val="none" w:sz="0" w:space="0" w:color="auto"/>
                                                                    <w:bottom w:val="none" w:sz="0" w:space="0" w:color="auto"/>
                                                                    <w:right w:val="none" w:sz="0" w:space="0" w:color="auto"/>
                                                                  </w:divBdr>
                                                                  <w:divsChild>
                                                                    <w:div w:id="2017919730">
                                                                      <w:marLeft w:val="0"/>
                                                                      <w:marRight w:val="0"/>
                                                                      <w:marTop w:val="0"/>
                                                                      <w:marBottom w:val="0"/>
                                                                      <w:divBdr>
                                                                        <w:top w:val="none" w:sz="0" w:space="0" w:color="auto"/>
                                                                        <w:left w:val="none" w:sz="0" w:space="0" w:color="auto"/>
                                                                        <w:bottom w:val="none" w:sz="0" w:space="0" w:color="auto"/>
                                                                        <w:right w:val="none" w:sz="0" w:space="0" w:color="auto"/>
                                                                      </w:divBdr>
                                                                      <w:divsChild>
                                                                        <w:div w:id="1512990697">
                                                                          <w:marLeft w:val="0"/>
                                                                          <w:marRight w:val="0"/>
                                                                          <w:marTop w:val="0"/>
                                                                          <w:marBottom w:val="0"/>
                                                                          <w:divBdr>
                                                                            <w:top w:val="none" w:sz="0" w:space="0" w:color="auto"/>
                                                                            <w:left w:val="none" w:sz="0" w:space="0" w:color="auto"/>
                                                                            <w:bottom w:val="none" w:sz="0" w:space="0" w:color="auto"/>
                                                                            <w:right w:val="none" w:sz="0" w:space="0" w:color="auto"/>
                                                                          </w:divBdr>
                                                                          <w:divsChild>
                                                                            <w:div w:id="2068918157">
                                                                              <w:marLeft w:val="0"/>
                                                                              <w:marRight w:val="0"/>
                                                                              <w:marTop w:val="0"/>
                                                                              <w:marBottom w:val="0"/>
                                                                              <w:divBdr>
                                                                                <w:top w:val="none" w:sz="0" w:space="0" w:color="auto"/>
                                                                                <w:left w:val="none" w:sz="0" w:space="0" w:color="auto"/>
                                                                                <w:bottom w:val="none" w:sz="0" w:space="0" w:color="auto"/>
                                                                                <w:right w:val="none" w:sz="0" w:space="0" w:color="auto"/>
                                                                              </w:divBdr>
                                                                              <w:divsChild>
                                                                                <w:div w:id="1674919663">
                                                                                  <w:marLeft w:val="0"/>
                                                                                  <w:marRight w:val="0"/>
                                                                                  <w:marTop w:val="0"/>
                                                                                  <w:marBottom w:val="0"/>
                                                                                  <w:divBdr>
                                                                                    <w:top w:val="none" w:sz="0" w:space="0" w:color="auto"/>
                                                                                    <w:left w:val="none" w:sz="0" w:space="0" w:color="auto"/>
                                                                                    <w:bottom w:val="none" w:sz="0" w:space="0" w:color="auto"/>
                                                                                    <w:right w:val="none" w:sz="0" w:space="0" w:color="auto"/>
                                                                                  </w:divBdr>
                                                                                  <w:divsChild>
                                                                                    <w:div w:id="442042965">
                                                                                      <w:marLeft w:val="0"/>
                                                                                      <w:marRight w:val="0"/>
                                                                                      <w:marTop w:val="0"/>
                                                                                      <w:marBottom w:val="0"/>
                                                                                      <w:divBdr>
                                                                                        <w:top w:val="none" w:sz="0" w:space="0" w:color="auto"/>
                                                                                        <w:left w:val="none" w:sz="0" w:space="0" w:color="auto"/>
                                                                                        <w:bottom w:val="none" w:sz="0" w:space="0" w:color="auto"/>
                                                                                        <w:right w:val="none" w:sz="0" w:space="0" w:color="auto"/>
                                                                                      </w:divBdr>
                                                                                      <w:divsChild>
                                                                                        <w:div w:id="144470096">
                                                                                          <w:marLeft w:val="0"/>
                                                                                          <w:marRight w:val="0"/>
                                                                                          <w:marTop w:val="0"/>
                                                                                          <w:marBottom w:val="200"/>
                                                                                          <w:divBdr>
                                                                                            <w:top w:val="none" w:sz="0" w:space="0" w:color="auto"/>
                                                                                            <w:left w:val="none" w:sz="0" w:space="0" w:color="auto"/>
                                                                                            <w:bottom w:val="none" w:sz="0" w:space="0" w:color="auto"/>
                                                                                            <w:right w:val="none" w:sz="0" w:space="0" w:color="auto"/>
                                                                                          </w:divBdr>
                                                                                        </w:div>
                                                                                        <w:div w:id="182861139">
                                                                                          <w:marLeft w:val="0"/>
                                                                                          <w:marRight w:val="0"/>
                                                                                          <w:marTop w:val="0"/>
                                                                                          <w:marBottom w:val="200"/>
                                                                                          <w:divBdr>
                                                                                            <w:top w:val="none" w:sz="0" w:space="0" w:color="auto"/>
                                                                                            <w:left w:val="none" w:sz="0" w:space="0" w:color="auto"/>
                                                                                            <w:bottom w:val="none" w:sz="0" w:space="0" w:color="auto"/>
                                                                                            <w:right w:val="none" w:sz="0" w:space="0" w:color="auto"/>
                                                                                          </w:divBdr>
                                                                                        </w:div>
                                                                                        <w:div w:id="1096293808">
                                                                                          <w:marLeft w:val="0"/>
                                                                                          <w:marRight w:val="0"/>
                                                                                          <w:marTop w:val="0"/>
                                                                                          <w:marBottom w:val="200"/>
                                                                                          <w:divBdr>
                                                                                            <w:top w:val="none" w:sz="0" w:space="0" w:color="auto"/>
                                                                                            <w:left w:val="none" w:sz="0" w:space="0" w:color="auto"/>
                                                                                            <w:bottom w:val="none" w:sz="0" w:space="0" w:color="auto"/>
                                                                                            <w:right w:val="none" w:sz="0" w:space="0" w:color="auto"/>
                                                                                          </w:divBdr>
                                                                                        </w:div>
                                                                                        <w:div w:id="1155678940">
                                                                                          <w:marLeft w:val="0"/>
                                                                                          <w:marRight w:val="0"/>
                                                                                          <w:marTop w:val="0"/>
                                                                                          <w:marBottom w:val="200"/>
                                                                                          <w:divBdr>
                                                                                            <w:top w:val="none" w:sz="0" w:space="0" w:color="auto"/>
                                                                                            <w:left w:val="none" w:sz="0" w:space="0" w:color="auto"/>
                                                                                            <w:bottom w:val="none" w:sz="0" w:space="0" w:color="auto"/>
                                                                                            <w:right w:val="none" w:sz="0" w:space="0" w:color="auto"/>
                                                                                          </w:divBdr>
                                                                                        </w:div>
                                                                                        <w:div w:id="1199009887">
                                                                                          <w:marLeft w:val="0"/>
                                                                                          <w:marRight w:val="0"/>
                                                                                          <w:marTop w:val="0"/>
                                                                                          <w:marBottom w:val="200"/>
                                                                                          <w:divBdr>
                                                                                            <w:top w:val="none" w:sz="0" w:space="0" w:color="auto"/>
                                                                                            <w:left w:val="none" w:sz="0" w:space="0" w:color="auto"/>
                                                                                            <w:bottom w:val="none" w:sz="0" w:space="0" w:color="auto"/>
                                                                                            <w:right w:val="none" w:sz="0" w:space="0" w:color="auto"/>
                                                                                          </w:divBdr>
                                                                                        </w:div>
                                                                                        <w:div w:id="1399785364">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63714867">
      <w:bodyDiv w:val="1"/>
      <w:marLeft w:val="0"/>
      <w:marRight w:val="0"/>
      <w:marTop w:val="0"/>
      <w:marBottom w:val="0"/>
      <w:divBdr>
        <w:top w:val="none" w:sz="0" w:space="0" w:color="auto"/>
        <w:left w:val="none" w:sz="0" w:space="0" w:color="auto"/>
        <w:bottom w:val="none" w:sz="0" w:space="0" w:color="auto"/>
        <w:right w:val="none" w:sz="0" w:space="0" w:color="auto"/>
      </w:divBdr>
    </w:div>
    <w:div w:id="1619028136">
      <w:bodyDiv w:val="1"/>
      <w:marLeft w:val="0"/>
      <w:marRight w:val="0"/>
      <w:marTop w:val="0"/>
      <w:marBottom w:val="0"/>
      <w:divBdr>
        <w:top w:val="none" w:sz="0" w:space="0" w:color="auto"/>
        <w:left w:val="none" w:sz="0" w:space="0" w:color="auto"/>
        <w:bottom w:val="none" w:sz="0" w:space="0" w:color="auto"/>
        <w:right w:val="none" w:sz="0" w:space="0" w:color="auto"/>
      </w:divBdr>
    </w:div>
    <w:div w:id="1654679461">
      <w:bodyDiv w:val="1"/>
      <w:marLeft w:val="0"/>
      <w:marRight w:val="0"/>
      <w:marTop w:val="0"/>
      <w:marBottom w:val="0"/>
      <w:divBdr>
        <w:top w:val="none" w:sz="0" w:space="0" w:color="auto"/>
        <w:left w:val="none" w:sz="0" w:space="0" w:color="auto"/>
        <w:bottom w:val="none" w:sz="0" w:space="0" w:color="auto"/>
        <w:right w:val="none" w:sz="0" w:space="0" w:color="auto"/>
      </w:divBdr>
    </w:div>
    <w:div w:id="1746486512">
      <w:bodyDiv w:val="1"/>
      <w:marLeft w:val="0"/>
      <w:marRight w:val="0"/>
      <w:marTop w:val="0"/>
      <w:marBottom w:val="0"/>
      <w:divBdr>
        <w:top w:val="none" w:sz="0" w:space="0" w:color="auto"/>
        <w:left w:val="none" w:sz="0" w:space="0" w:color="auto"/>
        <w:bottom w:val="none" w:sz="0" w:space="0" w:color="auto"/>
        <w:right w:val="none" w:sz="0" w:space="0" w:color="auto"/>
      </w:divBdr>
    </w:div>
    <w:div w:id="1801269018">
      <w:bodyDiv w:val="1"/>
      <w:marLeft w:val="0"/>
      <w:marRight w:val="0"/>
      <w:marTop w:val="0"/>
      <w:marBottom w:val="0"/>
      <w:divBdr>
        <w:top w:val="none" w:sz="0" w:space="0" w:color="auto"/>
        <w:left w:val="none" w:sz="0" w:space="0" w:color="auto"/>
        <w:bottom w:val="none" w:sz="0" w:space="0" w:color="auto"/>
        <w:right w:val="none" w:sz="0" w:space="0" w:color="auto"/>
      </w:divBdr>
    </w:div>
    <w:div w:id="1837067701">
      <w:bodyDiv w:val="1"/>
      <w:marLeft w:val="0"/>
      <w:marRight w:val="0"/>
      <w:marTop w:val="0"/>
      <w:marBottom w:val="0"/>
      <w:divBdr>
        <w:top w:val="none" w:sz="0" w:space="0" w:color="auto"/>
        <w:left w:val="none" w:sz="0" w:space="0" w:color="auto"/>
        <w:bottom w:val="none" w:sz="0" w:space="0" w:color="auto"/>
        <w:right w:val="none" w:sz="0" w:space="0" w:color="auto"/>
      </w:divBdr>
    </w:div>
    <w:div w:id="1971398971">
      <w:bodyDiv w:val="1"/>
      <w:marLeft w:val="0"/>
      <w:marRight w:val="0"/>
      <w:marTop w:val="0"/>
      <w:marBottom w:val="0"/>
      <w:divBdr>
        <w:top w:val="none" w:sz="0" w:space="0" w:color="auto"/>
        <w:left w:val="none" w:sz="0" w:space="0" w:color="auto"/>
        <w:bottom w:val="none" w:sz="0" w:space="0" w:color="auto"/>
        <w:right w:val="none" w:sz="0" w:space="0" w:color="auto"/>
      </w:divBdr>
    </w:div>
    <w:div w:id="2006979875">
      <w:bodyDiv w:val="1"/>
      <w:marLeft w:val="0"/>
      <w:marRight w:val="0"/>
      <w:marTop w:val="0"/>
      <w:marBottom w:val="0"/>
      <w:divBdr>
        <w:top w:val="none" w:sz="0" w:space="0" w:color="auto"/>
        <w:left w:val="none" w:sz="0" w:space="0" w:color="auto"/>
        <w:bottom w:val="none" w:sz="0" w:space="0" w:color="auto"/>
        <w:right w:val="none" w:sz="0" w:space="0" w:color="auto"/>
      </w:divBdr>
    </w:div>
    <w:div w:id="2033414330">
      <w:bodyDiv w:val="1"/>
      <w:marLeft w:val="0"/>
      <w:marRight w:val="0"/>
      <w:marTop w:val="0"/>
      <w:marBottom w:val="0"/>
      <w:divBdr>
        <w:top w:val="none" w:sz="0" w:space="0" w:color="auto"/>
        <w:left w:val="none" w:sz="0" w:space="0" w:color="auto"/>
        <w:bottom w:val="none" w:sz="0" w:space="0" w:color="auto"/>
        <w:right w:val="none" w:sz="0" w:space="0" w:color="auto"/>
      </w:divBdr>
    </w:div>
    <w:div w:id="2052416165">
      <w:bodyDiv w:val="1"/>
      <w:marLeft w:val="0"/>
      <w:marRight w:val="0"/>
      <w:marTop w:val="0"/>
      <w:marBottom w:val="0"/>
      <w:divBdr>
        <w:top w:val="none" w:sz="0" w:space="0" w:color="auto"/>
        <w:left w:val="none" w:sz="0" w:space="0" w:color="auto"/>
        <w:bottom w:val="none" w:sz="0" w:space="0" w:color="auto"/>
        <w:right w:val="none" w:sz="0" w:space="0" w:color="auto"/>
      </w:divBdr>
    </w:div>
    <w:div w:id="2126460259">
      <w:bodyDiv w:val="1"/>
      <w:marLeft w:val="0"/>
      <w:marRight w:val="0"/>
      <w:marTop w:val="0"/>
      <w:marBottom w:val="0"/>
      <w:divBdr>
        <w:top w:val="none" w:sz="0" w:space="0" w:color="auto"/>
        <w:left w:val="none" w:sz="0" w:space="0" w:color="auto"/>
        <w:bottom w:val="none" w:sz="0" w:space="0" w:color="auto"/>
        <w:right w:val="none" w:sz="0" w:space="0" w:color="auto"/>
      </w:divBdr>
      <w:divsChild>
        <w:div w:id="915015510">
          <w:marLeft w:val="288"/>
          <w:marRight w:val="0"/>
          <w:marTop w:val="240"/>
          <w:marBottom w:val="40"/>
          <w:divBdr>
            <w:top w:val="none" w:sz="0" w:space="0" w:color="auto"/>
            <w:left w:val="none" w:sz="0" w:space="0" w:color="auto"/>
            <w:bottom w:val="none" w:sz="0" w:space="0" w:color="auto"/>
            <w:right w:val="none" w:sz="0" w:space="0" w:color="auto"/>
          </w:divBdr>
        </w:div>
        <w:div w:id="1008825269">
          <w:marLeft w:val="288"/>
          <w:marRight w:val="0"/>
          <w:marTop w:val="240"/>
          <w:marBottom w:val="40"/>
          <w:divBdr>
            <w:top w:val="none" w:sz="0" w:space="0" w:color="auto"/>
            <w:left w:val="none" w:sz="0" w:space="0" w:color="auto"/>
            <w:bottom w:val="none" w:sz="0" w:space="0" w:color="auto"/>
            <w:right w:val="none" w:sz="0" w:space="0" w:color="auto"/>
          </w:divBdr>
        </w:div>
      </w:divsChild>
    </w:div>
    <w:div w:id="2140340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686</Words>
  <Characters>3640</Characters>
  <Application>Microsoft Office Word</Application>
  <DocSecurity>0</DocSecurity>
  <Lines>30</Lines>
  <Paragraphs>8</Paragraphs>
  <ScaleCrop>false</ScaleCrop>
  <Company/>
  <LinksUpToDate>false</LinksUpToDate>
  <CharactersWithSpaces>4318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Aina Viola</dc:creator>
  <cp:keywords/>
  <dc:description/>
  <cp:lastModifiedBy>Aasen, Kristine</cp:lastModifiedBy>
  <cp:revision>2</cp:revision>
  <cp:lastPrinted>2023-03-22T17:05:00Z</cp:lastPrinted>
  <dcterms:created xsi:type="dcterms:W3CDTF">2026-03-12T10:51:00Z</dcterms:created>
  <dcterms:modified xsi:type="dcterms:W3CDTF">2026-03-12T10:51:00Z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876794c-8cc1-4553-ade2-1b635d166220_Enabled">
    <vt:lpwstr>true</vt:lpwstr>
  </property>
  <property fmtid="{D5CDD505-2E9C-101B-9397-08002B2CF9AE}" pid="3" name="MSIP_Label_f876794c-8cc1-4553-ade2-1b635d166220_SetDate">
    <vt:lpwstr>2021-01-07T21:47:17Z</vt:lpwstr>
  </property>
  <property fmtid="{D5CDD505-2E9C-101B-9397-08002B2CF9AE}" pid="4" name="MSIP_Label_f876794c-8cc1-4553-ade2-1b635d166220_Method">
    <vt:lpwstr>Standard</vt:lpwstr>
  </property>
  <property fmtid="{D5CDD505-2E9C-101B-9397-08002B2CF9AE}" pid="5" name="MSIP_Label_f876794c-8cc1-4553-ade2-1b635d166220_Name">
    <vt:lpwstr>Åpen informasjon</vt:lpwstr>
  </property>
  <property fmtid="{D5CDD505-2E9C-101B-9397-08002B2CF9AE}" pid="6" name="MSIP_Label_f876794c-8cc1-4553-ade2-1b635d166220_SiteId">
    <vt:lpwstr>4e14915f-a3fe-45aa-92c3-9d87465eda00</vt:lpwstr>
  </property>
  <property fmtid="{D5CDD505-2E9C-101B-9397-08002B2CF9AE}" pid="7" name="MSIP_Label_f876794c-8cc1-4553-ade2-1b635d166220_ActionId">
    <vt:lpwstr>1e9f1495-03db-45f7-96a3-a27fd20139d1</vt:lpwstr>
  </property>
  <property fmtid="{D5CDD505-2E9C-101B-9397-08002B2CF9AE}" pid="8" name="MSIP_Label_f876794c-8cc1-4553-ade2-1b635d166220_ContentBits">
    <vt:lpwstr>0</vt:lpwstr>
  </property>
</Properties>
</file>